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B44492" w14:textId="783D8251" w:rsidR="0085550E" w:rsidRDefault="0085550E" w:rsidP="0085550E">
      <w:pPr>
        <w:jc w:val="center"/>
        <w:rPr>
          <w:rFonts w:ascii="Constantia" w:hAnsi="Constantia"/>
          <w:b/>
          <w:bCs/>
          <w:color w:val="000000"/>
          <w:sz w:val="56"/>
          <w:szCs w:val="56"/>
        </w:rPr>
      </w:pPr>
      <w:r>
        <w:rPr>
          <w:rFonts w:ascii="Constantia" w:hAnsi="Constantia"/>
          <w:b/>
          <w:bCs/>
          <w:color w:val="000000"/>
          <w:sz w:val="56"/>
          <w:szCs w:val="56"/>
        </w:rPr>
        <w:t>The Third Sunday in Advent</w:t>
      </w:r>
    </w:p>
    <w:p w14:paraId="6AB778D7" w14:textId="098AB6C3" w:rsidR="0085550E" w:rsidRDefault="0085550E" w:rsidP="0085550E">
      <w:pPr>
        <w:jc w:val="center"/>
        <w:rPr>
          <w:rFonts w:ascii="Constantia" w:hAnsi="Constantia"/>
          <w:b/>
          <w:bCs/>
          <w:color w:val="000000"/>
          <w:sz w:val="56"/>
          <w:szCs w:val="56"/>
        </w:rPr>
      </w:pPr>
      <w:r>
        <w:rPr>
          <w:rFonts w:ascii="Constantia" w:hAnsi="Constantia"/>
          <w:b/>
          <w:bCs/>
          <w:color w:val="000000"/>
          <w:sz w:val="56"/>
          <w:szCs w:val="56"/>
        </w:rPr>
        <w:t>December 15, 2024</w:t>
      </w:r>
    </w:p>
    <w:p w14:paraId="1BA3CE36" w14:textId="0F17F9A2" w:rsidR="0085550E" w:rsidRDefault="00CB7871" w:rsidP="0085550E">
      <w:pPr>
        <w:jc w:val="center"/>
        <w:rPr>
          <w:rFonts w:ascii="Trebuchet MS" w:hAnsi="Trebuchet MS"/>
          <w:sz w:val="24"/>
          <w:szCs w:val="24"/>
        </w:rPr>
      </w:pPr>
      <w:r w:rsidRPr="00CB7871">
        <w:rPr>
          <w:rFonts w:ascii="Trebuchet MS" w:hAnsi="Trebuchet MS"/>
          <w:noProof/>
          <w:sz w:val="24"/>
          <w:szCs w:val="24"/>
        </w:rPr>
        <w:drawing>
          <wp:anchor distT="0" distB="0" distL="114300" distR="114300" simplePos="0" relativeHeight="251658240" behindDoc="1" locked="0" layoutInCell="1" allowOverlap="1" wp14:anchorId="2A890761" wp14:editId="6EDAE702">
            <wp:simplePos x="0" y="0"/>
            <wp:positionH relativeFrom="margin">
              <wp:align>center</wp:align>
            </wp:positionH>
            <wp:positionV relativeFrom="paragraph">
              <wp:posOffset>56878</wp:posOffset>
            </wp:positionV>
            <wp:extent cx="4433570" cy="4876800"/>
            <wp:effectExtent l="0" t="0" r="5080" b="0"/>
            <wp:wrapTight wrapText="bothSides">
              <wp:wrapPolygon edited="0">
                <wp:start x="0" y="0"/>
                <wp:lineTo x="0" y="21516"/>
                <wp:lineTo x="21532" y="21516"/>
                <wp:lineTo x="21532" y="0"/>
                <wp:lineTo x="0" y="0"/>
              </wp:wrapPolygon>
            </wp:wrapTight>
            <wp:docPr id="1403529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4471" cy="48777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CAC4F" w14:textId="6E7EBCA5" w:rsidR="00C86B87" w:rsidRPr="00C86B87" w:rsidRDefault="00C86B87" w:rsidP="00C86B87">
      <w:pPr>
        <w:jc w:val="center"/>
        <w:rPr>
          <w:rFonts w:ascii="Trebuchet MS" w:hAnsi="Trebuchet MS"/>
          <w:sz w:val="24"/>
          <w:szCs w:val="24"/>
        </w:rPr>
      </w:pPr>
    </w:p>
    <w:p w14:paraId="762ABBFD" w14:textId="01E6E3F7" w:rsidR="0085550E" w:rsidRDefault="0085550E" w:rsidP="0085550E">
      <w:pPr>
        <w:jc w:val="center"/>
        <w:rPr>
          <w:rFonts w:ascii="Trebuchet MS" w:hAnsi="Trebuchet MS"/>
          <w:sz w:val="24"/>
          <w:szCs w:val="24"/>
        </w:rPr>
      </w:pPr>
    </w:p>
    <w:p w14:paraId="607AD8F6" w14:textId="77777777" w:rsidR="0085550E" w:rsidRDefault="0085550E" w:rsidP="0085550E">
      <w:pPr>
        <w:jc w:val="center"/>
        <w:rPr>
          <w:rFonts w:ascii="Trebuchet MS" w:hAnsi="Trebuchet MS"/>
          <w:sz w:val="24"/>
          <w:szCs w:val="24"/>
        </w:rPr>
      </w:pPr>
    </w:p>
    <w:p w14:paraId="63E23F8A" w14:textId="5BBBA0D4" w:rsidR="0085550E" w:rsidRDefault="0085550E" w:rsidP="0085550E">
      <w:pPr>
        <w:jc w:val="center"/>
        <w:rPr>
          <w:rFonts w:ascii="Trebuchet MS" w:hAnsi="Trebuchet MS"/>
          <w:sz w:val="24"/>
          <w:szCs w:val="24"/>
        </w:rPr>
      </w:pPr>
    </w:p>
    <w:p w14:paraId="79AC79BB" w14:textId="77777777" w:rsidR="0085550E" w:rsidRDefault="0085550E" w:rsidP="0085550E">
      <w:pPr>
        <w:jc w:val="center"/>
        <w:rPr>
          <w:rFonts w:ascii="Trebuchet MS" w:hAnsi="Trebuchet MS"/>
          <w:sz w:val="24"/>
          <w:szCs w:val="24"/>
        </w:rPr>
      </w:pPr>
    </w:p>
    <w:p w14:paraId="68C6EAA6" w14:textId="77777777" w:rsidR="0085550E" w:rsidRDefault="0085550E" w:rsidP="0085550E">
      <w:pPr>
        <w:jc w:val="center"/>
        <w:rPr>
          <w:rFonts w:ascii="Trebuchet MS" w:hAnsi="Trebuchet MS"/>
          <w:sz w:val="24"/>
          <w:szCs w:val="24"/>
        </w:rPr>
      </w:pPr>
    </w:p>
    <w:p w14:paraId="3224DBEA" w14:textId="77777777" w:rsidR="0085550E" w:rsidRDefault="0085550E" w:rsidP="0085550E">
      <w:pPr>
        <w:jc w:val="center"/>
        <w:rPr>
          <w:rFonts w:ascii="Trebuchet MS" w:hAnsi="Trebuchet MS"/>
          <w:sz w:val="24"/>
          <w:szCs w:val="24"/>
        </w:rPr>
      </w:pPr>
    </w:p>
    <w:p w14:paraId="4B157247" w14:textId="77777777" w:rsidR="0085550E" w:rsidRDefault="0085550E" w:rsidP="0085550E">
      <w:pPr>
        <w:jc w:val="center"/>
        <w:rPr>
          <w:rFonts w:ascii="Trebuchet MS" w:hAnsi="Trebuchet MS"/>
          <w:sz w:val="24"/>
          <w:szCs w:val="24"/>
        </w:rPr>
      </w:pPr>
    </w:p>
    <w:p w14:paraId="10CDF892" w14:textId="77777777" w:rsidR="0085550E" w:rsidRDefault="0085550E" w:rsidP="0085550E">
      <w:pPr>
        <w:jc w:val="center"/>
        <w:rPr>
          <w:rFonts w:ascii="Trebuchet MS" w:hAnsi="Trebuchet MS"/>
          <w:sz w:val="24"/>
          <w:szCs w:val="24"/>
        </w:rPr>
      </w:pPr>
    </w:p>
    <w:p w14:paraId="48C5A64C" w14:textId="77777777" w:rsidR="0085550E" w:rsidRDefault="0085550E" w:rsidP="0085550E">
      <w:pPr>
        <w:jc w:val="center"/>
        <w:rPr>
          <w:rFonts w:ascii="Trebuchet MS" w:hAnsi="Trebuchet MS"/>
          <w:sz w:val="24"/>
          <w:szCs w:val="24"/>
        </w:rPr>
      </w:pPr>
    </w:p>
    <w:p w14:paraId="6189805B" w14:textId="77777777" w:rsidR="0085550E" w:rsidRDefault="0085550E" w:rsidP="0085550E">
      <w:pPr>
        <w:jc w:val="center"/>
        <w:rPr>
          <w:rFonts w:ascii="Trebuchet MS" w:hAnsi="Trebuchet MS"/>
          <w:sz w:val="24"/>
          <w:szCs w:val="24"/>
        </w:rPr>
      </w:pPr>
    </w:p>
    <w:p w14:paraId="730E1F96" w14:textId="77777777" w:rsidR="0085550E" w:rsidRDefault="0085550E" w:rsidP="0085550E">
      <w:pPr>
        <w:jc w:val="center"/>
        <w:rPr>
          <w:rFonts w:ascii="Trebuchet MS" w:hAnsi="Trebuchet MS"/>
          <w:sz w:val="24"/>
          <w:szCs w:val="24"/>
        </w:rPr>
      </w:pPr>
    </w:p>
    <w:p w14:paraId="7FDEB958" w14:textId="77777777" w:rsidR="0085550E" w:rsidRDefault="0085550E" w:rsidP="0085550E">
      <w:pPr>
        <w:jc w:val="center"/>
        <w:rPr>
          <w:rFonts w:ascii="Trebuchet MS" w:hAnsi="Trebuchet MS"/>
          <w:sz w:val="24"/>
          <w:szCs w:val="24"/>
        </w:rPr>
      </w:pPr>
    </w:p>
    <w:p w14:paraId="1E796EEA" w14:textId="77777777" w:rsidR="0085550E" w:rsidRDefault="0085550E" w:rsidP="0085550E">
      <w:pPr>
        <w:jc w:val="center"/>
        <w:rPr>
          <w:rFonts w:ascii="Trebuchet MS" w:hAnsi="Trebuchet MS"/>
          <w:sz w:val="24"/>
          <w:szCs w:val="24"/>
        </w:rPr>
      </w:pPr>
    </w:p>
    <w:p w14:paraId="33A0C9EB" w14:textId="77777777" w:rsidR="0085550E" w:rsidRDefault="0085550E" w:rsidP="0085550E">
      <w:pPr>
        <w:jc w:val="center"/>
        <w:rPr>
          <w:rFonts w:ascii="Trebuchet MS" w:hAnsi="Trebuchet MS"/>
          <w:sz w:val="24"/>
          <w:szCs w:val="24"/>
        </w:rPr>
      </w:pPr>
    </w:p>
    <w:p w14:paraId="3A6F1E14" w14:textId="77777777" w:rsidR="0085550E" w:rsidRDefault="0085550E" w:rsidP="0085550E">
      <w:pPr>
        <w:jc w:val="center"/>
        <w:rPr>
          <w:rFonts w:ascii="Trebuchet MS" w:hAnsi="Trebuchet MS"/>
          <w:sz w:val="24"/>
          <w:szCs w:val="24"/>
        </w:rPr>
      </w:pPr>
    </w:p>
    <w:p w14:paraId="53E1B9B5" w14:textId="77777777" w:rsidR="0085550E" w:rsidRDefault="0085550E" w:rsidP="0085550E">
      <w:pPr>
        <w:jc w:val="center"/>
        <w:rPr>
          <w:rFonts w:ascii="Trebuchet MS" w:hAnsi="Trebuchet MS"/>
          <w:sz w:val="24"/>
          <w:szCs w:val="24"/>
        </w:rPr>
      </w:pPr>
    </w:p>
    <w:p w14:paraId="159E49CB" w14:textId="77777777" w:rsidR="0085550E" w:rsidRDefault="0085550E" w:rsidP="0085550E">
      <w:pPr>
        <w:jc w:val="center"/>
        <w:rPr>
          <w:rFonts w:ascii="Trebuchet MS" w:hAnsi="Trebuchet MS"/>
          <w:sz w:val="24"/>
          <w:szCs w:val="24"/>
        </w:rPr>
      </w:pPr>
    </w:p>
    <w:p w14:paraId="7481BFF1" w14:textId="77777777" w:rsidR="0085550E" w:rsidRDefault="0085550E" w:rsidP="0085550E">
      <w:pPr>
        <w:jc w:val="center"/>
        <w:rPr>
          <w:rFonts w:ascii="Trebuchet MS" w:hAnsi="Trebuchet MS"/>
          <w:sz w:val="24"/>
          <w:szCs w:val="24"/>
        </w:rPr>
      </w:pPr>
    </w:p>
    <w:p w14:paraId="30AD8088" w14:textId="77777777" w:rsidR="0085550E" w:rsidRDefault="0085550E" w:rsidP="0085550E">
      <w:pPr>
        <w:jc w:val="center"/>
        <w:rPr>
          <w:rFonts w:ascii="Trebuchet MS" w:hAnsi="Trebuchet MS"/>
          <w:sz w:val="24"/>
          <w:szCs w:val="24"/>
        </w:rPr>
      </w:pPr>
    </w:p>
    <w:p w14:paraId="0B289E2D" w14:textId="77777777" w:rsidR="0085550E" w:rsidRDefault="0085550E" w:rsidP="0085550E">
      <w:pPr>
        <w:jc w:val="center"/>
        <w:rPr>
          <w:rFonts w:ascii="Trebuchet MS" w:hAnsi="Trebuchet MS"/>
          <w:sz w:val="24"/>
          <w:szCs w:val="24"/>
        </w:rPr>
      </w:pPr>
    </w:p>
    <w:p w14:paraId="3048E3BD" w14:textId="77777777" w:rsidR="0085550E" w:rsidRDefault="0085550E" w:rsidP="0085550E">
      <w:pPr>
        <w:jc w:val="center"/>
        <w:rPr>
          <w:rFonts w:ascii="Trebuchet MS" w:hAnsi="Trebuchet MS"/>
          <w:sz w:val="24"/>
          <w:szCs w:val="24"/>
        </w:rPr>
      </w:pPr>
    </w:p>
    <w:p w14:paraId="775596C2" w14:textId="77777777" w:rsidR="0085550E" w:rsidRDefault="0085550E" w:rsidP="0085550E">
      <w:pPr>
        <w:jc w:val="center"/>
        <w:rPr>
          <w:rFonts w:ascii="Trebuchet MS" w:hAnsi="Trebuchet MS"/>
          <w:sz w:val="24"/>
          <w:szCs w:val="24"/>
        </w:rPr>
      </w:pPr>
    </w:p>
    <w:p w14:paraId="29858D29" w14:textId="77777777" w:rsidR="0085550E" w:rsidRDefault="0085550E" w:rsidP="0085550E">
      <w:pPr>
        <w:jc w:val="center"/>
        <w:rPr>
          <w:rFonts w:ascii="Trebuchet MS" w:hAnsi="Trebuchet MS"/>
          <w:sz w:val="24"/>
          <w:szCs w:val="24"/>
        </w:rPr>
      </w:pPr>
    </w:p>
    <w:p w14:paraId="03851AF7" w14:textId="77777777" w:rsidR="0085550E" w:rsidRDefault="0085550E" w:rsidP="0085550E">
      <w:pPr>
        <w:jc w:val="center"/>
        <w:rPr>
          <w:rFonts w:ascii="Trebuchet MS" w:hAnsi="Trebuchet MS"/>
          <w:sz w:val="24"/>
          <w:szCs w:val="24"/>
        </w:rPr>
      </w:pPr>
    </w:p>
    <w:p w14:paraId="24682AA2" w14:textId="77777777" w:rsidR="0085550E" w:rsidRDefault="0085550E" w:rsidP="0085550E">
      <w:pPr>
        <w:rPr>
          <w:rFonts w:ascii="Trebuchet MS" w:hAnsi="Trebuchet MS"/>
          <w:sz w:val="24"/>
          <w:szCs w:val="24"/>
        </w:rPr>
      </w:pPr>
    </w:p>
    <w:p w14:paraId="4B384578" w14:textId="77777777" w:rsidR="0085550E" w:rsidRDefault="0085550E" w:rsidP="0085550E">
      <w:pPr>
        <w:jc w:val="center"/>
        <w:rPr>
          <w:rFonts w:ascii="Segoe UI" w:hAnsi="Segoe UI" w:cs="Segoe UI"/>
          <w:sz w:val="22"/>
          <w:szCs w:val="22"/>
        </w:rPr>
      </w:pPr>
    </w:p>
    <w:p w14:paraId="48CDE469" w14:textId="0427519E" w:rsidR="0085550E" w:rsidRPr="00C86B87" w:rsidRDefault="0085550E" w:rsidP="00C86B87">
      <w:pPr>
        <w:jc w:val="center"/>
        <w:rPr>
          <w:rFonts w:ascii="Segoe UI" w:hAnsi="Segoe UI" w:cs="Segoe UI"/>
          <w:sz w:val="22"/>
          <w:szCs w:val="22"/>
        </w:rPr>
      </w:pPr>
      <w:r w:rsidRPr="00C86B87">
        <w:rPr>
          <w:rFonts w:ascii="Segoe UI" w:hAnsi="Segoe UI" w:cs="Segoe UI"/>
          <w:sz w:val="22"/>
          <w:szCs w:val="22"/>
        </w:rPr>
        <w:t>“</w:t>
      </w:r>
      <w:r w:rsidR="00C86B87">
        <w:rPr>
          <w:rFonts w:ascii="Segoe UI" w:hAnsi="Segoe UI" w:cs="Segoe UI"/>
          <w:sz w:val="22"/>
          <w:szCs w:val="22"/>
        </w:rPr>
        <w:t>B</w:t>
      </w:r>
      <w:r w:rsidR="00C86B87" w:rsidRPr="00C86B87">
        <w:rPr>
          <w:rFonts w:ascii="Segoe UI" w:hAnsi="Segoe UI" w:cs="Segoe UI"/>
          <w:sz w:val="22"/>
          <w:szCs w:val="22"/>
        </w:rPr>
        <w:t>lessed is the one who is not offended by me”</w:t>
      </w:r>
    </w:p>
    <w:p w14:paraId="1DC0657E" w14:textId="77777777" w:rsidR="0085550E" w:rsidRDefault="0085550E" w:rsidP="0085550E">
      <w:pPr>
        <w:tabs>
          <w:tab w:val="left" w:pos="364"/>
          <w:tab w:val="left" w:pos="584"/>
          <w:tab w:val="left" w:pos="804"/>
          <w:tab w:val="left" w:pos="1024"/>
          <w:tab w:val="left" w:pos="1244"/>
          <w:tab w:val="left" w:pos="1464"/>
          <w:tab w:val="left" w:pos="1684"/>
          <w:tab w:val="left" w:pos="1904"/>
          <w:tab w:val="left" w:pos="2124"/>
          <w:tab w:val="left" w:pos="2344"/>
          <w:tab w:val="left" w:pos="2564"/>
        </w:tabs>
        <w:rPr>
          <w:rFonts w:ascii="Trebuchet MS" w:hAnsi="Trebuchet MS"/>
          <w:color w:val="000000"/>
          <w:sz w:val="22"/>
          <w:szCs w:val="22"/>
        </w:rPr>
      </w:pPr>
    </w:p>
    <w:p w14:paraId="790241FA" w14:textId="77777777" w:rsidR="0085550E" w:rsidRDefault="0085550E" w:rsidP="0085550E">
      <w:pPr>
        <w:tabs>
          <w:tab w:val="left" w:pos="364"/>
          <w:tab w:val="left" w:pos="584"/>
          <w:tab w:val="left" w:pos="804"/>
          <w:tab w:val="left" w:pos="1024"/>
          <w:tab w:val="left" w:pos="1244"/>
          <w:tab w:val="left" w:pos="1464"/>
          <w:tab w:val="left" w:pos="1684"/>
          <w:tab w:val="left" w:pos="1904"/>
          <w:tab w:val="left" w:pos="2124"/>
          <w:tab w:val="left" w:pos="2344"/>
          <w:tab w:val="left" w:pos="2564"/>
        </w:tabs>
        <w:jc w:val="center"/>
        <w:rPr>
          <w:rFonts w:ascii="Constantia" w:hAnsi="Constantia"/>
          <w:b/>
          <w:bCs/>
          <w:color w:val="000000"/>
          <w:sz w:val="26"/>
          <w:szCs w:val="26"/>
        </w:rPr>
      </w:pPr>
      <w:r>
        <w:rPr>
          <w:rFonts w:ascii="Constantia" w:hAnsi="Constantia"/>
          <w:b/>
          <w:bCs/>
          <w:color w:val="000000"/>
          <w:sz w:val="26"/>
          <w:szCs w:val="26"/>
        </w:rPr>
        <w:t>PEACE LUTHERAN CHURCH</w:t>
      </w:r>
    </w:p>
    <w:p w14:paraId="66A9FE4B" w14:textId="77777777" w:rsidR="0085550E" w:rsidRDefault="0085550E" w:rsidP="0085550E">
      <w:pPr>
        <w:tabs>
          <w:tab w:val="left" w:pos="364"/>
          <w:tab w:val="left" w:pos="584"/>
          <w:tab w:val="left" w:pos="804"/>
          <w:tab w:val="left" w:pos="1024"/>
          <w:tab w:val="left" w:pos="1244"/>
          <w:tab w:val="left" w:pos="1464"/>
          <w:tab w:val="left" w:pos="1684"/>
          <w:tab w:val="left" w:pos="1904"/>
          <w:tab w:val="left" w:pos="2124"/>
          <w:tab w:val="left" w:pos="2344"/>
          <w:tab w:val="left" w:pos="2564"/>
        </w:tabs>
        <w:jc w:val="center"/>
        <w:rPr>
          <w:rFonts w:ascii="Constantia" w:hAnsi="Constantia"/>
          <w:color w:val="000000"/>
          <w:sz w:val="22"/>
          <w:szCs w:val="22"/>
        </w:rPr>
      </w:pPr>
      <w:r>
        <w:rPr>
          <w:rFonts w:ascii="Constantia" w:hAnsi="Constantia"/>
          <w:color w:val="000000"/>
          <w:sz w:val="22"/>
          <w:szCs w:val="22"/>
        </w:rPr>
        <w:t>1451 Ebenezer Rd + Cincinnati, OH 45233 + 513-941-5177</w:t>
      </w:r>
    </w:p>
    <w:p w14:paraId="228D616F" w14:textId="77777777" w:rsidR="0085550E" w:rsidRPr="0065221B" w:rsidRDefault="0085550E" w:rsidP="0085550E">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jc w:val="center"/>
        <w:rPr>
          <w:rFonts w:ascii="Constantia" w:hAnsi="Constantia"/>
          <w:b/>
          <w:bCs/>
          <w:sz w:val="24"/>
          <w:szCs w:val="24"/>
        </w:rPr>
      </w:pPr>
      <w:hyperlink r:id="rId7" w:history="1">
        <w:r w:rsidRPr="0065221B">
          <w:rPr>
            <w:rStyle w:val="Hyperlink"/>
            <w:rFonts w:ascii="Constantia" w:hAnsi="Constantia"/>
            <w:b/>
            <w:bCs/>
            <w:color w:val="auto"/>
            <w:sz w:val="22"/>
            <w:szCs w:val="22"/>
            <w:u w:val="none"/>
          </w:rPr>
          <w:t>www.peacechurchlink.com</w:t>
        </w:r>
      </w:hyperlink>
    </w:p>
    <w:p w14:paraId="24DF9F2A" w14:textId="77777777" w:rsidR="0085550E" w:rsidRPr="0016087A" w:rsidRDefault="0085550E" w:rsidP="0085550E">
      <w:pPr>
        <w:rPr>
          <w:rFonts w:ascii="Constantia" w:hAnsi="Constantia"/>
          <w:b/>
          <w:color w:val="000000"/>
          <w:sz w:val="28"/>
          <w:szCs w:val="28"/>
        </w:rPr>
      </w:pPr>
      <w:r>
        <w:br w:type="page"/>
      </w:r>
      <w:r w:rsidRPr="0016087A">
        <w:rPr>
          <w:rFonts w:ascii="Constantia" w:hAnsi="Constantia"/>
          <w:b/>
          <w:bCs/>
          <w:sz w:val="28"/>
          <w:szCs w:val="28"/>
        </w:rPr>
        <w:lastRenderedPageBreak/>
        <w:t xml:space="preserve">About This Service </w:t>
      </w:r>
    </w:p>
    <w:p w14:paraId="31E9DECF" w14:textId="77777777" w:rsidR="0085550E" w:rsidRPr="0016087A" w:rsidRDefault="0085550E" w:rsidP="0085550E">
      <w:pPr>
        <w:keepNext/>
        <w:tabs>
          <w:tab w:val="right" w:pos="8640"/>
        </w:tabs>
        <w:rPr>
          <w:rFonts w:ascii="Segoe UI" w:hAnsi="Segoe UI" w:cs="Segoe UI"/>
          <w:sz w:val="21"/>
          <w:szCs w:val="21"/>
        </w:rPr>
      </w:pPr>
      <w:r w:rsidRPr="0016087A">
        <w:rPr>
          <w:rFonts w:ascii="Segoe UI" w:hAnsi="Segoe UI" w:cs="Segoe UI"/>
          <w:sz w:val="21"/>
          <w:szCs w:val="21"/>
        </w:rPr>
        <w:t xml:space="preserve">For many centuries the Church has celebrated the season of Advent as the beginning of a new church year and as a time of preparation for Christmas. Advent means “coming” and gives us opportunity to meditate on the Incarnation (the coming of God in human flesh for our salvation) and the Parousia (His coming again, in glory, to judge the world). </w:t>
      </w:r>
    </w:p>
    <w:p w14:paraId="6CB67305" w14:textId="77777777" w:rsidR="0085550E" w:rsidRPr="0016087A" w:rsidRDefault="0085550E" w:rsidP="0085550E">
      <w:pPr>
        <w:keepNext/>
        <w:tabs>
          <w:tab w:val="right" w:pos="8640"/>
        </w:tabs>
        <w:rPr>
          <w:rFonts w:ascii="Segoe UI" w:hAnsi="Segoe UI" w:cs="Segoe UI"/>
          <w:sz w:val="21"/>
          <w:szCs w:val="21"/>
        </w:rPr>
      </w:pPr>
    </w:p>
    <w:p w14:paraId="2E67684D" w14:textId="77777777" w:rsidR="0085550E" w:rsidRPr="0016087A" w:rsidRDefault="0085550E" w:rsidP="0085550E">
      <w:pPr>
        <w:keepNext/>
        <w:tabs>
          <w:tab w:val="right" w:pos="8640"/>
        </w:tabs>
        <w:rPr>
          <w:rFonts w:ascii="Constantia" w:hAnsi="Constantia"/>
          <w:b/>
          <w:bCs/>
          <w:sz w:val="28"/>
          <w:szCs w:val="28"/>
        </w:rPr>
      </w:pPr>
      <w:r w:rsidRPr="0016087A">
        <w:rPr>
          <w:rFonts w:ascii="Constantia" w:hAnsi="Constantia"/>
          <w:b/>
          <w:bCs/>
          <w:sz w:val="28"/>
          <w:szCs w:val="28"/>
        </w:rPr>
        <w:t xml:space="preserve">Are My Children Welcome? </w:t>
      </w:r>
    </w:p>
    <w:p w14:paraId="50191196" w14:textId="77777777" w:rsidR="0085550E" w:rsidRPr="0016087A" w:rsidRDefault="0085550E" w:rsidP="0085550E">
      <w:pPr>
        <w:keepNext/>
        <w:tabs>
          <w:tab w:val="right" w:pos="8640"/>
        </w:tabs>
        <w:rPr>
          <w:rFonts w:ascii="Segoe UI" w:hAnsi="Segoe UI" w:cs="Segoe UI"/>
          <w:b/>
          <w:bCs/>
          <w:color w:val="000000"/>
          <w:sz w:val="21"/>
          <w:szCs w:val="21"/>
        </w:rPr>
      </w:pPr>
      <w:r w:rsidRPr="0016087A">
        <w:rPr>
          <w:rFonts w:ascii="Segoe UI" w:hAnsi="Segoe UI" w:cs="Segoe UI"/>
          <w:sz w:val="21"/>
          <w:szCs w:val="21"/>
        </w:rPr>
        <w:t>In God’s eyes we’re all children. Yes, your little ones are more than welcome! If your child needs a little extra room to “make a joyful noise” you’re welcome to take them out of the sanctuary and into the narthex or the Fellowship Hall.</w:t>
      </w:r>
    </w:p>
    <w:p w14:paraId="6CC4897F" w14:textId="77777777" w:rsidR="0085550E" w:rsidRPr="0016087A" w:rsidRDefault="0085550E" w:rsidP="0085550E">
      <w:pPr>
        <w:keepNext/>
        <w:tabs>
          <w:tab w:val="right" w:pos="8640"/>
        </w:tabs>
        <w:rPr>
          <w:rFonts w:ascii="Segoe UI" w:hAnsi="Segoe UI" w:cs="Segoe UI"/>
          <w:b/>
          <w:bCs/>
          <w:color w:val="000000"/>
          <w:sz w:val="21"/>
          <w:szCs w:val="21"/>
        </w:rPr>
      </w:pPr>
    </w:p>
    <w:p w14:paraId="4ADBBD74" w14:textId="77777777" w:rsidR="0085550E" w:rsidRPr="0016087A" w:rsidRDefault="0085550E" w:rsidP="0085550E">
      <w:pPr>
        <w:keepNext/>
        <w:tabs>
          <w:tab w:val="right" w:pos="8640"/>
        </w:tabs>
        <w:rPr>
          <w:rFonts w:ascii="Constantia" w:hAnsi="Constantia"/>
          <w:b/>
          <w:bCs/>
          <w:sz w:val="28"/>
          <w:szCs w:val="28"/>
        </w:rPr>
      </w:pPr>
      <w:r w:rsidRPr="0016087A">
        <w:rPr>
          <w:rFonts w:ascii="Constantia" w:hAnsi="Constantia"/>
          <w:b/>
          <w:bCs/>
          <w:sz w:val="28"/>
          <w:szCs w:val="28"/>
        </w:rPr>
        <w:t xml:space="preserve">How Do I Become a Lutheran Christian? </w:t>
      </w:r>
    </w:p>
    <w:p w14:paraId="6AFFEFC4" w14:textId="77777777" w:rsidR="0085550E" w:rsidRPr="0016087A" w:rsidRDefault="0085550E" w:rsidP="0085550E">
      <w:pPr>
        <w:keepNext/>
        <w:tabs>
          <w:tab w:val="right" w:pos="8640"/>
        </w:tabs>
        <w:rPr>
          <w:rFonts w:ascii="Segoe UI" w:hAnsi="Segoe UI" w:cs="Segoe UI"/>
          <w:b/>
          <w:bCs/>
          <w:color w:val="000000"/>
          <w:sz w:val="21"/>
          <w:szCs w:val="21"/>
        </w:rPr>
      </w:pPr>
      <w:r w:rsidRPr="0016087A">
        <w:rPr>
          <w:rFonts w:ascii="Segoe UI" w:hAnsi="Segoe UI" w:cs="Segoe UI"/>
          <w:sz w:val="21"/>
          <w:szCs w:val="21"/>
        </w:rPr>
        <w:t xml:space="preserve">If you’re exploring the Lutheran Church, Pastor Shaw would be happy to offer guidance or answer your questions. Our website peacechurchlink.com is also a good resource. When you’re ready, there’s a formal process of reading, </w:t>
      </w:r>
      <w:proofErr w:type="gramStart"/>
      <w:r w:rsidRPr="0016087A">
        <w:rPr>
          <w:rFonts w:ascii="Segoe UI" w:hAnsi="Segoe UI" w:cs="Segoe UI"/>
          <w:sz w:val="21"/>
          <w:szCs w:val="21"/>
        </w:rPr>
        <w:t>study</w:t>
      </w:r>
      <w:proofErr w:type="gramEnd"/>
      <w:r w:rsidRPr="0016087A">
        <w:rPr>
          <w:rFonts w:ascii="Segoe UI" w:hAnsi="Segoe UI" w:cs="Segoe UI"/>
          <w:sz w:val="21"/>
          <w:szCs w:val="21"/>
        </w:rPr>
        <w:t>, and prayer that culminates in being received into the Lutheran Church.</w:t>
      </w:r>
    </w:p>
    <w:p w14:paraId="779E303B" w14:textId="77777777" w:rsidR="0085550E" w:rsidRPr="0016087A" w:rsidRDefault="0085550E" w:rsidP="0085550E">
      <w:pPr>
        <w:pStyle w:val="Body"/>
        <w:tabs>
          <w:tab w:val="left" w:pos="702"/>
        </w:tabs>
        <w:ind w:left="0"/>
        <w:rPr>
          <w:rFonts w:ascii="Trebuchet MS" w:hAnsi="Trebuchet MS"/>
          <w:b/>
          <w:sz w:val="21"/>
          <w:szCs w:val="21"/>
        </w:rPr>
      </w:pPr>
      <w:r w:rsidRPr="0016087A">
        <w:rPr>
          <w:rFonts w:ascii="Trebuchet MS" w:hAnsi="Trebuchet MS"/>
          <w:b/>
          <w:sz w:val="21"/>
          <w:szCs w:val="21"/>
        </w:rPr>
        <w:tab/>
      </w:r>
      <w:r w:rsidRPr="0016087A">
        <w:rPr>
          <w:rFonts w:ascii="Trebuchet MS" w:hAnsi="Trebuchet MS"/>
          <w:b/>
          <w:sz w:val="21"/>
          <w:szCs w:val="21"/>
        </w:rPr>
        <w:tab/>
      </w:r>
      <w:r w:rsidRPr="0016087A">
        <w:rPr>
          <w:rFonts w:ascii="Trebuchet MS" w:hAnsi="Trebuchet MS"/>
          <w:b/>
          <w:sz w:val="21"/>
          <w:szCs w:val="21"/>
        </w:rPr>
        <w:tab/>
      </w:r>
      <w:r w:rsidRPr="0016087A">
        <w:rPr>
          <w:rFonts w:ascii="Trebuchet MS" w:hAnsi="Trebuchet MS"/>
          <w:b/>
          <w:sz w:val="21"/>
          <w:szCs w:val="21"/>
        </w:rPr>
        <w:tab/>
      </w:r>
      <w:r w:rsidRPr="0016087A">
        <w:rPr>
          <w:rFonts w:ascii="Trebuchet MS" w:hAnsi="Trebuchet MS"/>
          <w:b/>
          <w:sz w:val="21"/>
          <w:szCs w:val="21"/>
        </w:rPr>
        <w:tab/>
      </w:r>
      <w:r w:rsidRPr="0016087A">
        <w:rPr>
          <w:rFonts w:ascii="Trebuchet MS" w:hAnsi="Trebuchet MS"/>
          <w:b/>
          <w:sz w:val="21"/>
          <w:szCs w:val="21"/>
        </w:rPr>
        <w:tab/>
      </w:r>
      <w:r w:rsidRPr="0016087A">
        <w:rPr>
          <w:rFonts w:ascii="Trebuchet MS" w:hAnsi="Trebuchet MS"/>
          <w:b/>
          <w:sz w:val="21"/>
          <w:szCs w:val="21"/>
        </w:rPr>
        <w:tab/>
      </w:r>
      <w:r w:rsidRPr="0016087A">
        <w:rPr>
          <w:rFonts w:ascii="Trebuchet MS" w:hAnsi="Trebuchet MS"/>
          <w:b/>
          <w:sz w:val="21"/>
          <w:szCs w:val="21"/>
        </w:rPr>
        <w:tab/>
      </w:r>
      <w:r w:rsidRPr="0016087A">
        <w:rPr>
          <w:rFonts w:ascii="Trebuchet MS" w:hAnsi="Trebuchet MS"/>
          <w:b/>
          <w:sz w:val="21"/>
          <w:szCs w:val="21"/>
        </w:rPr>
        <w:tab/>
      </w:r>
    </w:p>
    <w:p w14:paraId="0AAD355B" w14:textId="77777777" w:rsidR="0085550E" w:rsidRPr="0016087A" w:rsidRDefault="0085550E" w:rsidP="0085550E">
      <w:pPr>
        <w:pStyle w:val="Body"/>
        <w:ind w:left="0"/>
        <w:rPr>
          <w:rFonts w:ascii="Constantia" w:hAnsi="Constantia"/>
          <w:sz w:val="28"/>
          <w:szCs w:val="28"/>
        </w:rPr>
      </w:pPr>
      <w:r w:rsidRPr="0016087A">
        <w:rPr>
          <w:rFonts w:ascii="Constantia" w:hAnsi="Constantia"/>
          <w:b/>
          <w:sz w:val="28"/>
          <w:szCs w:val="28"/>
        </w:rPr>
        <w:t>Can I Take Communion?</w:t>
      </w:r>
    </w:p>
    <w:p w14:paraId="7199A72E" w14:textId="23ABB2F6" w:rsidR="00A553C1" w:rsidRPr="0016087A" w:rsidRDefault="0085550E" w:rsidP="0016087A">
      <w:pPr>
        <w:pStyle w:val="Body"/>
        <w:ind w:left="0"/>
        <w:rPr>
          <w:rFonts w:ascii="Segoe UI" w:hAnsi="Segoe UI" w:cs="Segoe UI"/>
          <w:sz w:val="21"/>
          <w:szCs w:val="21"/>
        </w:rPr>
      </w:pPr>
      <w:r w:rsidRPr="0016087A">
        <w:rPr>
          <w:rFonts w:ascii="Segoe UI" w:hAnsi="Segoe UI" w:cs="Segoe UI"/>
          <w:sz w:val="21"/>
          <w:szCs w:val="21"/>
        </w:rPr>
        <w:t xml:space="preserve">The Lord’s Supper is celebrated at this congregation in the confession and glad confidence that, as our Lord says, He gives into our mouths not only bread and wine but His very body and blood to eat and to drink for the forgiveness of sins and to strengthen our union with Him and with one another. Our Lord invites to His table those who trust His Words, repent of all sins, and set aside any refusal to forgive and love as He forgives and loves us, that they may show forth His death until He comes. Holy Communion is a confession of the </w:t>
      </w:r>
      <w:proofErr w:type="gramStart"/>
      <w:r w:rsidRPr="0016087A">
        <w:rPr>
          <w:rFonts w:ascii="Segoe UI" w:hAnsi="Segoe UI" w:cs="Segoe UI"/>
          <w:sz w:val="21"/>
          <w:szCs w:val="21"/>
        </w:rPr>
        <w:t>faith</w:t>
      </w:r>
      <w:proofErr w:type="gramEnd"/>
      <w:r w:rsidRPr="0016087A">
        <w:rPr>
          <w:rFonts w:ascii="Segoe UI" w:hAnsi="Segoe UI" w:cs="Segoe UI"/>
          <w:sz w:val="21"/>
          <w:szCs w:val="21"/>
        </w:rPr>
        <w:t xml:space="preserve"> which is confessed at this altar, any who are not yet instructed, in doubt, or who hold a confession differing from that of this congregation and the Lutheran Church – Missouri Synod, are asked to first speak with the pastor before communing.</w:t>
      </w:r>
    </w:p>
    <w:p w14:paraId="6E702C78" w14:textId="77777777" w:rsidR="0016087A" w:rsidRDefault="0016087A" w:rsidP="0016087A">
      <w:pPr>
        <w:pStyle w:val="Body"/>
        <w:ind w:left="0"/>
        <w:rPr>
          <w:rFonts w:ascii="Segoe UI" w:hAnsi="Segoe UI" w:cs="Segoe UI"/>
          <w:sz w:val="22"/>
          <w:szCs w:val="22"/>
        </w:rPr>
      </w:pPr>
    </w:p>
    <w:p w14:paraId="3EAE46EC" w14:textId="3EE3B48F" w:rsidR="0037123D" w:rsidRDefault="0016087A" w:rsidP="0037123D">
      <w:pPr>
        <w:pStyle w:val="Caption"/>
      </w:pPr>
      <w:r>
        <w:t>Preservice Music</w:t>
      </w:r>
    </w:p>
    <w:p w14:paraId="567ECE6C" w14:textId="77777777" w:rsidR="0037123D" w:rsidRPr="00891773" w:rsidRDefault="0037123D" w:rsidP="0037123D">
      <w:pPr>
        <w:pStyle w:val="Caption"/>
        <w:rPr>
          <w:sz w:val="20"/>
        </w:rPr>
      </w:pPr>
    </w:p>
    <w:p w14:paraId="5369EDFF" w14:textId="514F8390" w:rsidR="00A553C1" w:rsidRPr="0037123D" w:rsidRDefault="00A553C1" w:rsidP="00A553C1">
      <w:pPr>
        <w:pStyle w:val="Caption"/>
        <w:spacing w:after="0"/>
        <w:rPr>
          <w:b w:val="0"/>
          <w:bCs/>
          <w:i/>
          <w:iCs/>
        </w:rPr>
      </w:pPr>
      <w:r>
        <w:t>“Light One Candle"</w:t>
      </w:r>
      <w:r w:rsidR="0037123D">
        <w:tab/>
      </w:r>
      <w:r w:rsidR="0037123D" w:rsidRPr="0037123D">
        <w:rPr>
          <w:rFonts w:ascii="Candara" w:hAnsi="Candara"/>
          <w:b w:val="0"/>
          <w:bCs/>
          <w:i/>
          <w:iCs/>
          <w:sz w:val="20"/>
        </w:rPr>
        <w:t>Sunday School Children and Congregation</w:t>
      </w:r>
    </w:p>
    <w:p w14:paraId="21DC403F" w14:textId="77777777" w:rsidR="00A553C1" w:rsidRPr="0037123D" w:rsidRDefault="00A553C1" w:rsidP="00A553C1">
      <w:pPr>
        <w:pStyle w:val="Poetry"/>
      </w:pPr>
      <w:r w:rsidRPr="0037123D">
        <w:t>Light one candle for Hope,</w:t>
      </w:r>
      <w:r w:rsidRPr="0037123D">
        <w:br/>
      </w:r>
      <w:r w:rsidRPr="0037123D">
        <w:tab/>
        <w:t>One bright candle for Hope!</w:t>
      </w:r>
      <w:r w:rsidRPr="0037123D">
        <w:br/>
        <w:t>He brings Hope to every heart,</w:t>
      </w:r>
      <w:r w:rsidRPr="0037123D">
        <w:br/>
      </w:r>
      <w:r w:rsidRPr="0037123D">
        <w:tab/>
        <w:t>He comes, He comes!</w:t>
      </w:r>
    </w:p>
    <w:p w14:paraId="79BF64A5" w14:textId="6CE72C32" w:rsidR="00F27465" w:rsidRPr="0037123D" w:rsidRDefault="00A553C1" w:rsidP="00F27465">
      <w:pPr>
        <w:pStyle w:val="Poetry"/>
        <w:spacing w:before="0" w:after="0"/>
      </w:pPr>
      <w:r w:rsidRPr="0037123D">
        <w:lastRenderedPageBreak/>
        <w:t>Light one candle for Peace,</w:t>
      </w:r>
      <w:r w:rsidRPr="0037123D">
        <w:br/>
      </w:r>
      <w:r w:rsidRPr="0037123D">
        <w:tab/>
        <w:t>One bright candle for Peace!</w:t>
      </w:r>
      <w:r w:rsidRPr="0037123D">
        <w:br/>
        <w:t xml:space="preserve">He brings </w:t>
      </w:r>
      <w:r w:rsidR="00590988">
        <w:t>Peace</w:t>
      </w:r>
      <w:r w:rsidRPr="0037123D">
        <w:t xml:space="preserve"> to every heart,</w:t>
      </w:r>
      <w:r w:rsidRPr="0037123D">
        <w:br/>
      </w:r>
      <w:r w:rsidRPr="0037123D">
        <w:tab/>
        <w:t>He comes, He comes!</w:t>
      </w:r>
    </w:p>
    <w:p w14:paraId="77B09E73" w14:textId="27AFF655" w:rsidR="00F57F6C" w:rsidRPr="0037123D" w:rsidRDefault="00F57F6C" w:rsidP="00F27465">
      <w:pPr>
        <w:pStyle w:val="Poetry"/>
        <w:spacing w:after="0"/>
      </w:pPr>
      <w:r w:rsidRPr="0037123D">
        <w:t>Light one candle for Joy,</w:t>
      </w:r>
    </w:p>
    <w:p w14:paraId="593682C4" w14:textId="2292D660" w:rsidR="00F57F6C" w:rsidRPr="0037123D" w:rsidRDefault="00F57F6C" w:rsidP="00A553C1">
      <w:pPr>
        <w:pStyle w:val="Poetry"/>
        <w:spacing w:before="0" w:after="0"/>
      </w:pPr>
      <w:r w:rsidRPr="0037123D">
        <w:tab/>
        <w:t>One bright candle for Joy!</w:t>
      </w:r>
    </w:p>
    <w:p w14:paraId="316BE7A2" w14:textId="33A081E3" w:rsidR="00F57F6C" w:rsidRPr="0037123D" w:rsidRDefault="00F57F6C" w:rsidP="00A553C1">
      <w:pPr>
        <w:pStyle w:val="Poetry"/>
        <w:spacing w:before="0" w:after="0"/>
      </w:pPr>
      <w:proofErr w:type="spellStart"/>
      <w:r w:rsidRPr="0037123D">
        <w:t>Ev’ry</w:t>
      </w:r>
      <w:proofErr w:type="spellEnd"/>
      <w:r w:rsidRPr="0037123D">
        <w:t xml:space="preserve"> nation will find salvation</w:t>
      </w:r>
    </w:p>
    <w:p w14:paraId="1DACF2BA" w14:textId="5552CDD4" w:rsidR="00A553C1" w:rsidRDefault="00F57F6C" w:rsidP="00AA69F9">
      <w:pPr>
        <w:pStyle w:val="Poetry"/>
        <w:spacing w:before="0" w:after="0"/>
      </w:pPr>
      <w:r w:rsidRPr="0037123D">
        <w:tab/>
        <w:t>In Bethlehem’s baby boy.</w:t>
      </w:r>
    </w:p>
    <w:p w14:paraId="0154E283" w14:textId="77777777" w:rsidR="0037123D" w:rsidRDefault="0037123D" w:rsidP="00AA69F9">
      <w:pPr>
        <w:pStyle w:val="Poetry"/>
        <w:spacing w:before="0" w:after="0"/>
      </w:pPr>
    </w:p>
    <w:p w14:paraId="182AC27F" w14:textId="3B744396" w:rsidR="0037123D" w:rsidRPr="0037123D" w:rsidRDefault="0037123D" w:rsidP="00195735">
      <w:pPr>
        <w:pStyle w:val="Poetry"/>
        <w:spacing w:before="0" w:after="0"/>
        <w:ind w:left="0"/>
      </w:pPr>
      <w:r>
        <w:rPr>
          <w:rFonts w:cs="Arial"/>
          <w:bCs/>
          <w:i/>
          <w:iCs/>
          <w:color w:val="FF0000"/>
          <w:szCs w:val="24"/>
        </w:rPr>
        <w:t>The first, second, and third candles on the Advent wreath are lit.</w:t>
      </w:r>
    </w:p>
    <w:p w14:paraId="15CDF89B" w14:textId="77777777" w:rsidR="00A553C1" w:rsidRPr="0037123D" w:rsidRDefault="00A553C1">
      <w:pPr>
        <w:pStyle w:val="Caption"/>
        <w:rPr>
          <w:b w:val="0"/>
        </w:rPr>
      </w:pPr>
    </w:p>
    <w:p w14:paraId="262BE8CC" w14:textId="4EB5215E" w:rsidR="009E71A9" w:rsidRDefault="00000000">
      <w:pPr>
        <w:pStyle w:val="Caption"/>
      </w:pPr>
      <w:r>
        <w:t>345 Hark! A Thrilling Voice Is Sounding</w:t>
      </w:r>
    </w:p>
    <w:p w14:paraId="6DFBC86A" w14:textId="7FD5738A" w:rsidR="0085550E" w:rsidRPr="0085550E" w:rsidRDefault="0085550E">
      <w:pPr>
        <w:pStyle w:val="Caption"/>
        <w:rPr>
          <w:b w:val="0"/>
          <w:bCs/>
          <w:i/>
          <w:iCs/>
        </w:rPr>
      </w:pPr>
      <w:r w:rsidRPr="0085550E">
        <w:rPr>
          <w:b w:val="0"/>
          <w:bCs/>
          <w:i/>
          <w:iCs/>
        </w:rPr>
        <w:t>Stand for Stanza 5</w:t>
      </w:r>
    </w:p>
    <w:p w14:paraId="7D8EA6FB" w14:textId="77777777" w:rsidR="009E71A9" w:rsidRDefault="00000000">
      <w:pPr>
        <w:pStyle w:val="Image"/>
      </w:pPr>
      <w:r>
        <w:rPr>
          <w:noProof/>
        </w:rPr>
        <w:drawing>
          <wp:inline distT="0" distB="0" distL="0" distR="0" wp14:anchorId="6F54743A" wp14:editId="15FBD02E">
            <wp:extent cx="5372100" cy="1239302"/>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5372100" cy="1239302"/>
                    </a:xfrm>
                    <a:prstGeom prst="rect">
                      <a:avLst/>
                    </a:prstGeom>
                    <a:noFill/>
                    <a:ln>
                      <a:noFill/>
                    </a:ln>
                  </pic:spPr>
                </pic:pic>
              </a:graphicData>
            </a:graphic>
          </wp:inline>
        </w:drawing>
      </w:r>
    </w:p>
    <w:p w14:paraId="64A8F952" w14:textId="77777777" w:rsidR="009E71A9" w:rsidRDefault="00000000">
      <w:pPr>
        <w:pStyle w:val="Image"/>
      </w:pPr>
      <w:r>
        <w:rPr>
          <w:noProof/>
        </w:rPr>
        <w:drawing>
          <wp:inline distT="0" distB="0" distL="0" distR="0" wp14:anchorId="786E38F8" wp14:editId="378C6E24">
            <wp:extent cx="5372100" cy="1266127"/>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5372100" cy="1266127"/>
                    </a:xfrm>
                    <a:prstGeom prst="rect">
                      <a:avLst/>
                    </a:prstGeom>
                    <a:noFill/>
                    <a:ln>
                      <a:noFill/>
                    </a:ln>
                  </pic:spPr>
                </pic:pic>
              </a:graphicData>
            </a:graphic>
          </wp:inline>
        </w:drawing>
      </w:r>
    </w:p>
    <w:p w14:paraId="4171AEA8" w14:textId="77777777" w:rsidR="009E71A9" w:rsidRDefault="00000000">
      <w:pPr>
        <w:pStyle w:val="Image"/>
      </w:pPr>
      <w:r>
        <w:rPr>
          <w:noProof/>
        </w:rPr>
        <w:drawing>
          <wp:inline distT="0" distB="0" distL="0" distR="0" wp14:anchorId="216A3239" wp14:editId="021571B4">
            <wp:extent cx="5372100" cy="1287587"/>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5372100" cy="1287587"/>
                    </a:xfrm>
                    <a:prstGeom prst="rect">
                      <a:avLst/>
                    </a:prstGeom>
                    <a:noFill/>
                    <a:ln>
                      <a:noFill/>
                    </a:ln>
                  </pic:spPr>
                </pic:pic>
              </a:graphicData>
            </a:graphic>
          </wp:inline>
        </w:drawing>
      </w:r>
    </w:p>
    <w:p w14:paraId="745F0772" w14:textId="65C6EA88" w:rsidR="00D13C61" w:rsidRPr="00117719" w:rsidRDefault="00000000" w:rsidP="00117719">
      <w:pPr>
        <w:pStyle w:val="Copyright"/>
      </w:pPr>
      <w:r>
        <w:t>Text: Latin, c. 5th–10th cent.; tr. Edward Caswall, 1814–78, alt.</w:t>
      </w:r>
      <w:r>
        <w:br/>
        <w:t>Tune: William H. Monk, 1823–89</w:t>
      </w:r>
      <w:r>
        <w:br/>
        <w:t>Text and tune: Public domain</w:t>
      </w:r>
      <w:r w:rsidR="00D13C61">
        <w:br w:type="page"/>
      </w:r>
    </w:p>
    <w:p w14:paraId="7EFA1A5B" w14:textId="1A34BDB8" w:rsidR="009E71A9" w:rsidRDefault="00000000">
      <w:pPr>
        <w:pStyle w:val="Heading"/>
      </w:pPr>
      <w:r>
        <w:lastRenderedPageBreak/>
        <w:t>Confession and Absolution</w:t>
      </w:r>
    </w:p>
    <w:p w14:paraId="5BD2079F" w14:textId="77777777" w:rsidR="009E71A9" w:rsidRDefault="009E71A9">
      <w:pPr>
        <w:pStyle w:val="Body"/>
      </w:pPr>
    </w:p>
    <w:p w14:paraId="237B54A0" w14:textId="77777777" w:rsidR="009E71A9" w:rsidRDefault="00000000">
      <w:pPr>
        <w:pStyle w:val="Rubric"/>
      </w:pPr>
      <w:r>
        <w:t>The sign of the cross may be made by all in remembrance of their Baptism.</w:t>
      </w:r>
    </w:p>
    <w:p w14:paraId="4D6A4D40" w14:textId="77777777" w:rsidR="009E71A9" w:rsidRDefault="009E71A9">
      <w:pPr>
        <w:pStyle w:val="Body"/>
      </w:pPr>
    </w:p>
    <w:p w14:paraId="022262E6" w14:textId="77777777" w:rsidR="009E71A9" w:rsidRDefault="00000000">
      <w:pPr>
        <w:pStyle w:val="Caption"/>
      </w:pPr>
      <w:r>
        <w:t>Invocation</w:t>
      </w:r>
    </w:p>
    <w:p w14:paraId="7C38D270" w14:textId="77777777" w:rsidR="009E71A9"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2AEE1E6F" w14:textId="77777777" w:rsidR="009E71A9" w:rsidRDefault="00000000">
      <w:pPr>
        <w:pStyle w:val="LSBResponsorial"/>
      </w:pPr>
      <w:r>
        <w:rPr>
          <w:rStyle w:val="LSBSymbol"/>
        </w:rPr>
        <w:t>C</w:t>
      </w:r>
      <w:r>
        <w:tab/>
      </w:r>
      <w:r>
        <w:rPr>
          <w:b/>
        </w:rPr>
        <w:t>Amen.</w:t>
      </w:r>
    </w:p>
    <w:p w14:paraId="0C124997" w14:textId="77777777" w:rsidR="009E71A9" w:rsidRDefault="009E71A9">
      <w:pPr>
        <w:pStyle w:val="Body"/>
      </w:pPr>
    </w:p>
    <w:p w14:paraId="349DE159" w14:textId="77777777" w:rsidR="009E71A9" w:rsidRDefault="00000000">
      <w:pPr>
        <w:pStyle w:val="Caption"/>
      </w:pPr>
      <w:r>
        <w:t>Exhortation</w:t>
      </w:r>
      <w:r>
        <w:tab/>
      </w:r>
      <w:r>
        <w:rPr>
          <w:rStyle w:val="Subcaption"/>
          <w:b w:val="0"/>
        </w:rPr>
        <w:t>LSB 203</w:t>
      </w:r>
    </w:p>
    <w:p w14:paraId="27DAF5B7" w14:textId="77777777" w:rsidR="009E71A9" w:rsidRDefault="00000000">
      <w:pPr>
        <w:pStyle w:val="LSBResponsorial"/>
      </w:pPr>
      <w:r>
        <w:rPr>
          <w:rStyle w:val="LSBSymbol"/>
        </w:rPr>
        <w:t>P</w:t>
      </w:r>
      <w:r>
        <w:tab/>
        <w:t>Our help is in the name of the Lord,</w:t>
      </w:r>
    </w:p>
    <w:p w14:paraId="161133EA" w14:textId="77777777" w:rsidR="009E71A9" w:rsidRDefault="00000000">
      <w:pPr>
        <w:pStyle w:val="LSBResponsorial"/>
      </w:pPr>
      <w:r>
        <w:rPr>
          <w:rStyle w:val="LSBSymbol"/>
        </w:rPr>
        <w:t>C</w:t>
      </w:r>
      <w:r>
        <w:tab/>
      </w:r>
      <w:r>
        <w:rPr>
          <w:b/>
        </w:rPr>
        <w:t>who made heaven and earth.</w:t>
      </w:r>
    </w:p>
    <w:p w14:paraId="2D0167F5" w14:textId="77777777" w:rsidR="009E71A9" w:rsidRDefault="00000000">
      <w:pPr>
        <w:pStyle w:val="Body"/>
      </w:pPr>
      <w:r>
        <w:t xml:space="preserve"> </w:t>
      </w:r>
    </w:p>
    <w:p w14:paraId="29FDF494" w14:textId="77777777" w:rsidR="009E71A9" w:rsidRDefault="00000000">
      <w:pPr>
        <w:pStyle w:val="LSBResponsorial"/>
      </w:pPr>
      <w:r>
        <w:rPr>
          <w:rStyle w:val="LSBSymbol"/>
        </w:rPr>
        <w:t>P</w:t>
      </w:r>
      <w:r>
        <w:tab/>
        <w:t>If You, O Lord, kept a record of sins, O Lord, who could stand?</w:t>
      </w:r>
    </w:p>
    <w:p w14:paraId="0E9C8BB0" w14:textId="77777777" w:rsidR="009E71A9" w:rsidRDefault="00000000">
      <w:pPr>
        <w:pStyle w:val="LSBResponsorial"/>
      </w:pPr>
      <w:r>
        <w:rPr>
          <w:rStyle w:val="LSBSymbol"/>
        </w:rPr>
        <w:t>C</w:t>
      </w:r>
      <w:r>
        <w:tab/>
      </w:r>
      <w:r>
        <w:rPr>
          <w:b/>
        </w:rPr>
        <w:t xml:space="preserve">But with You there is forgiveness; </w:t>
      </w:r>
      <w:proofErr w:type="gramStart"/>
      <w:r>
        <w:rPr>
          <w:b/>
        </w:rPr>
        <w:t>therefore</w:t>
      </w:r>
      <w:proofErr w:type="gramEnd"/>
      <w:r>
        <w:rPr>
          <w:b/>
        </w:rPr>
        <w:t xml:space="preserve"> You are feared.</w:t>
      </w:r>
    </w:p>
    <w:p w14:paraId="26A7A213" w14:textId="77777777" w:rsidR="009E71A9" w:rsidRDefault="00000000">
      <w:pPr>
        <w:pStyle w:val="Body"/>
      </w:pPr>
      <w:r>
        <w:t xml:space="preserve"> </w:t>
      </w:r>
    </w:p>
    <w:p w14:paraId="08018327" w14:textId="77777777" w:rsidR="009E71A9" w:rsidRDefault="00000000">
      <w:pPr>
        <w:pStyle w:val="LSBResponsorial"/>
      </w:pPr>
      <w:r>
        <w:rPr>
          <w:rStyle w:val="LSBSymbol"/>
        </w:rPr>
        <w:t>P</w:t>
      </w:r>
      <w: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3D113740" w14:textId="77777777" w:rsidR="009E71A9" w:rsidRDefault="009E71A9">
      <w:pPr>
        <w:pStyle w:val="Body"/>
      </w:pPr>
    </w:p>
    <w:p w14:paraId="5881620C" w14:textId="77777777" w:rsidR="009E71A9" w:rsidRDefault="00000000">
      <w:pPr>
        <w:pStyle w:val="Caption"/>
      </w:pPr>
      <w:r>
        <w:t>Confession of Sins</w:t>
      </w:r>
      <w:r>
        <w:tab/>
      </w:r>
      <w:r>
        <w:rPr>
          <w:rStyle w:val="Subcaption"/>
          <w:b w:val="0"/>
        </w:rPr>
        <w:t>LSB 203</w:t>
      </w:r>
    </w:p>
    <w:p w14:paraId="769B515B" w14:textId="77777777" w:rsidR="009E71A9" w:rsidRDefault="00000000">
      <w:pPr>
        <w:pStyle w:val="LSBResponsorial"/>
      </w:pPr>
      <w:r>
        <w:rPr>
          <w:rStyle w:val="LSBSymbol"/>
        </w:rPr>
        <w:t>C</w:t>
      </w:r>
      <w:r>
        <w:tab/>
      </w:r>
      <w:r>
        <w:rPr>
          <w:b/>
        </w:rPr>
        <w:t>Almighty God, have mercy upon us, forgive us our sins, and lead us to everlasting life. Amen.</w:t>
      </w:r>
    </w:p>
    <w:p w14:paraId="3F8CF895" w14:textId="77777777" w:rsidR="009E71A9" w:rsidRDefault="009E71A9">
      <w:pPr>
        <w:pStyle w:val="Body"/>
      </w:pPr>
    </w:p>
    <w:p w14:paraId="1E2954F5" w14:textId="77777777" w:rsidR="009E71A9" w:rsidRDefault="00000000">
      <w:pPr>
        <w:pStyle w:val="Caption"/>
      </w:pPr>
      <w:r>
        <w:t>Absolution</w:t>
      </w:r>
      <w:r>
        <w:tab/>
      </w:r>
      <w:r>
        <w:rPr>
          <w:rStyle w:val="Subcaption"/>
          <w:b w:val="0"/>
        </w:rPr>
        <w:t>LSB 203</w:t>
      </w:r>
    </w:p>
    <w:p w14:paraId="32ACF2E7" w14:textId="77777777" w:rsidR="009E71A9" w:rsidRDefault="00000000">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2FEF4EBA" w14:textId="77777777" w:rsidR="009E71A9" w:rsidRDefault="00000000">
      <w:pPr>
        <w:pStyle w:val="LSBResponsorial"/>
      </w:pPr>
      <w:r>
        <w:rPr>
          <w:rStyle w:val="LSBSymbol"/>
        </w:rPr>
        <w:t>C</w:t>
      </w:r>
      <w:r>
        <w:tab/>
      </w:r>
      <w:r>
        <w:rPr>
          <w:b/>
        </w:rPr>
        <w:t>Amen.</w:t>
      </w:r>
    </w:p>
    <w:p w14:paraId="0AAC0200" w14:textId="77777777" w:rsidR="009E71A9" w:rsidRDefault="009E71A9">
      <w:pPr>
        <w:pStyle w:val="Body"/>
      </w:pPr>
    </w:p>
    <w:p w14:paraId="03D577F8" w14:textId="77777777" w:rsidR="009E71A9" w:rsidRDefault="00000000">
      <w:pPr>
        <w:pStyle w:val="Heading"/>
      </w:pPr>
      <w:r>
        <w:lastRenderedPageBreak/>
        <w:t>Service of the Word</w:t>
      </w:r>
    </w:p>
    <w:p w14:paraId="2F6820E3" w14:textId="77777777" w:rsidR="009E71A9" w:rsidRPr="00381E94" w:rsidRDefault="009E71A9">
      <w:pPr>
        <w:pStyle w:val="Body"/>
        <w:rPr>
          <w:sz w:val="20"/>
        </w:rPr>
      </w:pPr>
    </w:p>
    <w:p w14:paraId="48C27C5B" w14:textId="77777777" w:rsidR="009E71A9" w:rsidRDefault="00000000">
      <w:pPr>
        <w:pStyle w:val="Caption"/>
      </w:pPr>
      <w:r>
        <w:t>Introit</w:t>
      </w:r>
      <w:r>
        <w:tab/>
      </w:r>
      <w:r>
        <w:rPr>
          <w:rStyle w:val="Subcaption"/>
          <w:b w:val="0"/>
        </w:rPr>
        <w:t>Psalm 146:5–8; antiphon: Philippians 4:4</w:t>
      </w:r>
    </w:p>
    <w:p w14:paraId="4F8FD60F" w14:textId="587F61D8" w:rsidR="00060542" w:rsidRDefault="00000000" w:rsidP="00B730D3">
      <w:pPr>
        <w:pStyle w:val="Poetry"/>
        <w:spacing w:before="0" w:after="0"/>
      </w:pPr>
      <w:r>
        <w:t>Rejoice in the Lord always;</w:t>
      </w:r>
      <w:r>
        <w:br/>
      </w:r>
      <w:r>
        <w:tab/>
      </w:r>
      <w:r w:rsidRPr="00060542">
        <w:rPr>
          <w:b/>
          <w:bCs/>
        </w:rPr>
        <w:t>again I will say, Rejoice.</w:t>
      </w:r>
      <w:r w:rsidRPr="00060542">
        <w:rPr>
          <w:b/>
          <w:bCs/>
        </w:rPr>
        <w:br/>
      </w:r>
      <w:proofErr w:type="spellStart"/>
      <w:r>
        <w:t>Blessèd</w:t>
      </w:r>
      <w:proofErr w:type="spellEnd"/>
      <w:r>
        <w:t xml:space="preserve"> is he whose help is the God of Jacob,</w:t>
      </w:r>
      <w:r>
        <w:br/>
      </w:r>
      <w:r w:rsidRPr="00060542">
        <w:rPr>
          <w:b/>
          <w:bCs/>
        </w:rPr>
        <w:tab/>
        <w:t xml:space="preserve">whose hope is in the </w:t>
      </w:r>
      <w:r w:rsidRPr="00060542">
        <w:rPr>
          <w:rStyle w:val="DivineName"/>
          <w:b/>
          <w:bCs/>
        </w:rPr>
        <w:t>Lord</w:t>
      </w:r>
      <w:r w:rsidRPr="00060542">
        <w:rPr>
          <w:b/>
          <w:bCs/>
        </w:rPr>
        <w:t xml:space="preserve"> his God,</w:t>
      </w:r>
    </w:p>
    <w:p w14:paraId="68298B5E" w14:textId="63E47CAD" w:rsidR="009E71A9" w:rsidRPr="007B4671" w:rsidRDefault="00000000" w:rsidP="00B730D3">
      <w:pPr>
        <w:pStyle w:val="Poetry"/>
        <w:spacing w:before="0" w:after="0"/>
        <w:rPr>
          <w:b/>
          <w:bCs/>
        </w:rPr>
      </w:pPr>
      <w:r>
        <w:t>who made heaven and earth, the sea, and all that is in them,</w:t>
      </w:r>
      <w:r>
        <w:br/>
      </w:r>
      <w:r w:rsidRPr="007B4671">
        <w:rPr>
          <w:b/>
          <w:bCs/>
        </w:rPr>
        <w:tab/>
        <w:t>who keeps faith forever;</w:t>
      </w:r>
      <w:r w:rsidRPr="007B4671">
        <w:rPr>
          <w:b/>
          <w:bCs/>
        </w:rPr>
        <w:br/>
      </w:r>
      <w:r>
        <w:t>who executes justice for the oppressed,</w:t>
      </w:r>
      <w:r>
        <w:br/>
      </w:r>
      <w:r>
        <w:tab/>
      </w:r>
      <w:r w:rsidRPr="007B4671">
        <w:rPr>
          <w:b/>
          <w:bCs/>
        </w:rPr>
        <w:t>who gives food to the hungry.</w:t>
      </w:r>
      <w:r w:rsidRPr="007B4671">
        <w:rPr>
          <w:b/>
          <w:bCs/>
        </w:rPr>
        <w:br/>
      </w:r>
      <w:r>
        <w:t xml:space="preserve">The </w:t>
      </w:r>
      <w:r>
        <w:rPr>
          <w:rStyle w:val="DivineName"/>
        </w:rPr>
        <w:t>Lord</w:t>
      </w:r>
      <w:r>
        <w:t xml:space="preserve"> sets the prisoners free; the </w:t>
      </w:r>
      <w:r>
        <w:rPr>
          <w:rStyle w:val="DivineName"/>
        </w:rPr>
        <w:t>Lord</w:t>
      </w:r>
      <w:r>
        <w:t xml:space="preserve"> opens the eyes of the blind.</w:t>
      </w:r>
      <w:r>
        <w:br/>
      </w:r>
      <w:r>
        <w:tab/>
      </w:r>
      <w:r w:rsidRPr="007B4671">
        <w:rPr>
          <w:b/>
          <w:bCs/>
        </w:rPr>
        <w:t xml:space="preserve">The </w:t>
      </w:r>
      <w:r w:rsidRPr="007B4671">
        <w:rPr>
          <w:rStyle w:val="DivineName"/>
          <w:b/>
          <w:bCs/>
        </w:rPr>
        <w:t>Lord</w:t>
      </w:r>
      <w:r w:rsidRPr="007B4671">
        <w:rPr>
          <w:b/>
          <w:bCs/>
        </w:rPr>
        <w:t xml:space="preserve"> lifts up those who are bowed down; the </w:t>
      </w:r>
      <w:r w:rsidRPr="007B4671">
        <w:rPr>
          <w:rStyle w:val="DivineName"/>
          <w:b/>
          <w:bCs/>
        </w:rPr>
        <w:t>Lord</w:t>
      </w:r>
      <w:r w:rsidRPr="007B4671">
        <w:rPr>
          <w:b/>
          <w:bCs/>
        </w:rPr>
        <w:t xml:space="preserve"> loves the righteous.</w:t>
      </w:r>
      <w:r w:rsidRPr="007B4671">
        <w:rPr>
          <w:b/>
          <w:bCs/>
        </w:rPr>
        <w:br/>
      </w:r>
      <w:r>
        <w:rPr>
          <w:b/>
        </w:rPr>
        <w:t>Glory be to the Father and to the Son</w:t>
      </w:r>
      <w:r>
        <w:br/>
      </w:r>
      <w:r>
        <w:tab/>
      </w:r>
      <w:r>
        <w:rPr>
          <w:b/>
        </w:rPr>
        <w:t>and to the Holy Spirit;</w:t>
      </w:r>
      <w:r>
        <w:br/>
      </w:r>
      <w:r>
        <w:rPr>
          <w:b/>
        </w:rPr>
        <w:t>as it was in the beginning,</w:t>
      </w:r>
      <w:r>
        <w:br/>
      </w:r>
      <w:r>
        <w:tab/>
      </w:r>
      <w:r>
        <w:rPr>
          <w:b/>
        </w:rPr>
        <w:t>is now, and will be forever. Amen.</w:t>
      </w:r>
      <w:r>
        <w:br/>
        <w:t>Rejoice in the Lord always;</w:t>
      </w:r>
      <w:r>
        <w:br/>
      </w:r>
      <w:r w:rsidRPr="007B4671">
        <w:rPr>
          <w:b/>
          <w:bCs/>
        </w:rPr>
        <w:tab/>
        <w:t>again I will say, Rejoice.</w:t>
      </w:r>
    </w:p>
    <w:p w14:paraId="1CD48CF6" w14:textId="77777777" w:rsidR="009E71A9" w:rsidRDefault="009E71A9">
      <w:pPr>
        <w:pStyle w:val="Body"/>
      </w:pPr>
    </w:p>
    <w:p w14:paraId="21307DDB" w14:textId="77777777" w:rsidR="009E71A9" w:rsidRDefault="00000000">
      <w:pPr>
        <w:pStyle w:val="Caption"/>
      </w:pPr>
      <w:r>
        <w:t>Kyrie</w:t>
      </w:r>
      <w:r>
        <w:tab/>
      </w:r>
      <w:r>
        <w:rPr>
          <w:rStyle w:val="Subcaption"/>
          <w:b w:val="0"/>
        </w:rPr>
        <w:t>LSB 204</w:t>
      </w:r>
    </w:p>
    <w:p w14:paraId="5C58EEC8" w14:textId="77777777" w:rsidR="009E71A9" w:rsidRDefault="00000000">
      <w:pPr>
        <w:pStyle w:val="Image"/>
      </w:pPr>
      <w:r>
        <w:rPr>
          <w:noProof/>
        </w:rPr>
        <w:drawing>
          <wp:inline distT="0" distB="0" distL="0" distR="0" wp14:anchorId="0BB7B453" wp14:editId="218D94E5">
            <wp:extent cx="5103495" cy="71627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5103495" cy="716279"/>
                    </a:xfrm>
                    <a:prstGeom prst="rect">
                      <a:avLst/>
                    </a:prstGeom>
                    <a:noFill/>
                    <a:ln>
                      <a:noFill/>
                    </a:ln>
                  </pic:spPr>
                </pic:pic>
              </a:graphicData>
            </a:graphic>
          </wp:inline>
        </w:drawing>
      </w:r>
    </w:p>
    <w:p w14:paraId="5ACD5FA6" w14:textId="77777777" w:rsidR="009E71A9" w:rsidRDefault="009E71A9">
      <w:pPr>
        <w:pStyle w:val="Body"/>
      </w:pPr>
    </w:p>
    <w:p w14:paraId="13DB39DA" w14:textId="77777777" w:rsidR="009E71A9" w:rsidRDefault="00000000">
      <w:pPr>
        <w:pStyle w:val="Caption"/>
      </w:pPr>
      <w:r>
        <w:t>Salutation and Collect of the Day</w:t>
      </w:r>
    </w:p>
    <w:p w14:paraId="5C470BCD" w14:textId="77777777" w:rsidR="009E71A9" w:rsidRDefault="00000000">
      <w:pPr>
        <w:pStyle w:val="LSBResponsorial"/>
      </w:pPr>
      <w:r>
        <w:rPr>
          <w:rStyle w:val="LSBSymbol"/>
        </w:rPr>
        <w:t>P</w:t>
      </w:r>
      <w:r>
        <w:tab/>
        <w:t>The Lord be with you.</w:t>
      </w:r>
    </w:p>
    <w:p w14:paraId="2C9CACBD" w14:textId="77777777" w:rsidR="009E71A9" w:rsidRDefault="00000000">
      <w:pPr>
        <w:pStyle w:val="LSBResponsorial"/>
      </w:pPr>
      <w:r>
        <w:rPr>
          <w:rStyle w:val="LSBSymbol"/>
        </w:rPr>
        <w:t>C</w:t>
      </w:r>
      <w:r>
        <w:tab/>
      </w:r>
      <w:r>
        <w:rPr>
          <w:b/>
        </w:rPr>
        <w:t>And also with you.</w:t>
      </w:r>
    </w:p>
    <w:p w14:paraId="119B8C67" w14:textId="77777777" w:rsidR="009E71A9" w:rsidRDefault="00000000">
      <w:pPr>
        <w:pStyle w:val="Body"/>
      </w:pPr>
      <w:r>
        <w:t xml:space="preserve"> </w:t>
      </w:r>
    </w:p>
    <w:p w14:paraId="176618AC" w14:textId="77777777" w:rsidR="009E71A9" w:rsidRDefault="00000000">
      <w:pPr>
        <w:pStyle w:val="LSBResponsorial"/>
      </w:pPr>
      <w:r>
        <w:rPr>
          <w:rStyle w:val="LSBSymbol"/>
        </w:rPr>
        <w:t>P</w:t>
      </w:r>
      <w:r>
        <w:tab/>
        <w:t>Let us pray.</w:t>
      </w:r>
    </w:p>
    <w:p w14:paraId="56920A10" w14:textId="4A3939D5" w:rsidR="009E71A9" w:rsidRDefault="00000000" w:rsidP="00381E94">
      <w:pPr>
        <w:pStyle w:val="LSBResponsorialContinued"/>
      </w:pPr>
      <w:r>
        <w:t>Lord Jesus Christ, we implore You to hear our prayers and to lighten the darkness of our hearts by Your gracious visitation; for You live and reign with the Father and the Holy Spirit, one God, now and forever.</w:t>
      </w:r>
    </w:p>
    <w:p w14:paraId="7368F196" w14:textId="095AA9FF" w:rsidR="009E71A9" w:rsidRDefault="00000000" w:rsidP="005437F6">
      <w:pPr>
        <w:pStyle w:val="LSBResponsorial"/>
      </w:pPr>
      <w:r>
        <w:rPr>
          <w:rStyle w:val="LSBSymbol"/>
        </w:rPr>
        <w:t>C</w:t>
      </w:r>
      <w:r>
        <w:tab/>
      </w:r>
      <w:r>
        <w:rPr>
          <w:b/>
        </w:rPr>
        <w:t>Amen.</w:t>
      </w:r>
    </w:p>
    <w:p w14:paraId="1C0902D4" w14:textId="77777777" w:rsidR="009E71A9" w:rsidRDefault="00000000">
      <w:pPr>
        <w:pStyle w:val="Rubric"/>
      </w:pPr>
      <w:r>
        <w:lastRenderedPageBreak/>
        <w:t>Sit</w:t>
      </w:r>
    </w:p>
    <w:p w14:paraId="084CD431" w14:textId="09283769" w:rsidR="00EC1F9A" w:rsidRDefault="00EC1F9A">
      <w:pPr>
        <w:rPr>
          <w:rFonts w:ascii="Constantia" w:hAnsi="Constantia"/>
          <w:b/>
          <w:color w:val="000000"/>
          <w:sz w:val="24"/>
        </w:rPr>
      </w:pPr>
    </w:p>
    <w:p w14:paraId="3B8CDE7B" w14:textId="61FED561" w:rsidR="009E71A9" w:rsidRDefault="00000000">
      <w:pPr>
        <w:pStyle w:val="Caption"/>
      </w:pPr>
      <w:r>
        <w:t>Old Testament Reading</w:t>
      </w:r>
      <w:r>
        <w:tab/>
      </w:r>
      <w:r>
        <w:rPr>
          <w:rStyle w:val="Subcaption"/>
          <w:b w:val="0"/>
        </w:rPr>
        <w:t>Zephaniah 3:14–20</w:t>
      </w:r>
    </w:p>
    <w:p w14:paraId="263FE8AE" w14:textId="77777777" w:rsidR="009E71A9" w:rsidRDefault="00000000">
      <w:pPr>
        <w:pStyle w:val="PoetryMixed"/>
      </w:pPr>
      <w:r>
        <w:rPr>
          <w:rStyle w:val="VerseNumber"/>
        </w:rPr>
        <w:t>14</w:t>
      </w:r>
      <w:r>
        <w:t>Sing aloud, O daughter of Zion;</w:t>
      </w:r>
      <w:r>
        <w:br/>
      </w:r>
      <w:r>
        <w:tab/>
        <w:t>shout, O Israel!</w:t>
      </w:r>
      <w:r>
        <w:br/>
        <w:t>Rejoice and exult with all your heart,</w:t>
      </w:r>
      <w:r>
        <w:br/>
      </w:r>
      <w:r>
        <w:tab/>
        <w:t>O daughter of Jerusalem!</w:t>
      </w:r>
      <w:r>
        <w:br/>
      </w:r>
      <w:r>
        <w:rPr>
          <w:rStyle w:val="VerseNumber"/>
        </w:rPr>
        <w:t>15</w:t>
      </w:r>
      <w:r>
        <w:t xml:space="preserve">The </w:t>
      </w:r>
      <w:r>
        <w:rPr>
          <w:rStyle w:val="DivineName"/>
        </w:rPr>
        <w:t>Lord</w:t>
      </w:r>
      <w:r>
        <w:t xml:space="preserve"> has taken away the judgments against you;</w:t>
      </w:r>
      <w:r>
        <w:br/>
      </w:r>
      <w:r>
        <w:tab/>
        <w:t>he has cleared away your enemies.</w:t>
      </w:r>
      <w:r>
        <w:br/>
        <w:t xml:space="preserve">The King of Israel, the </w:t>
      </w:r>
      <w:r>
        <w:rPr>
          <w:rStyle w:val="DivineName"/>
        </w:rPr>
        <w:t>Lord</w:t>
      </w:r>
      <w:r>
        <w:t>, is in your midst;</w:t>
      </w:r>
      <w:r>
        <w:br/>
      </w:r>
      <w:r>
        <w:tab/>
        <w:t>you shall never again fear evil.</w:t>
      </w:r>
      <w:r>
        <w:br/>
      </w:r>
      <w:r>
        <w:rPr>
          <w:rStyle w:val="VerseNumber"/>
        </w:rPr>
        <w:t>16</w:t>
      </w:r>
      <w:r>
        <w:t>On that day it shall be said to Jerusalem:</w:t>
      </w:r>
      <w:r>
        <w:br/>
        <w:t>“Fear not, O Zion;</w:t>
      </w:r>
      <w:r>
        <w:br/>
      </w:r>
      <w:r>
        <w:tab/>
        <w:t>let not your hands grow weak.</w:t>
      </w:r>
      <w:r>
        <w:br/>
      </w:r>
      <w:r>
        <w:rPr>
          <w:rStyle w:val="VerseNumber"/>
        </w:rPr>
        <w:t>17</w:t>
      </w:r>
      <w:r>
        <w:t xml:space="preserve">The </w:t>
      </w:r>
      <w:r>
        <w:rPr>
          <w:rStyle w:val="DivineName"/>
        </w:rPr>
        <w:t>Lord</w:t>
      </w:r>
      <w:r>
        <w:t xml:space="preserve"> your God is in your midst,</w:t>
      </w:r>
      <w:r>
        <w:br/>
      </w:r>
      <w:r>
        <w:tab/>
        <w:t>a mighty one who will save;</w:t>
      </w:r>
      <w:r>
        <w:br/>
        <w:t>he will rejoice over you with gladness;</w:t>
      </w:r>
      <w:r>
        <w:br/>
      </w:r>
      <w:r>
        <w:tab/>
        <w:t>he will quiet you by his love;</w:t>
      </w:r>
      <w:r>
        <w:br/>
        <w:t>he will exult over you with loud singing.</w:t>
      </w:r>
      <w:r>
        <w:br/>
      </w:r>
      <w:r>
        <w:rPr>
          <w:rStyle w:val="VerseNumber"/>
        </w:rPr>
        <w:t>18</w:t>
      </w:r>
      <w:r>
        <w:t>I will gather those of you who mourn for the festival,</w:t>
      </w:r>
      <w:r>
        <w:br/>
      </w:r>
      <w:r>
        <w:tab/>
        <w:t>so that you will no longer suffer reproach.</w:t>
      </w:r>
      <w:r>
        <w:br/>
      </w:r>
      <w:r>
        <w:rPr>
          <w:rStyle w:val="VerseNumber"/>
        </w:rPr>
        <w:t>19</w:t>
      </w:r>
      <w:r>
        <w:t>Behold, at that time I will deal</w:t>
      </w:r>
      <w:r>
        <w:br/>
      </w:r>
      <w:r>
        <w:tab/>
        <w:t>with all your oppressors.</w:t>
      </w:r>
      <w:r>
        <w:br/>
        <w:t>And I will save the lame</w:t>
      </w:r>
      <w:r>
        <w:br/>
      </w:r>
      <w:r>
        <w:tab/>
        <w:t>and gather the outcast,</w:t>
      </w:r>
      <w:r>
        <w:br/>
        <w:t>and I will change their shame into praise</w:t>
      </w:r>
      <w:r>
        <w:br/>
      </w:r>
      <w:r>
        <w:tab/>
        <w:t>and renown in all the earth.</w:t>
      </w:r>
      <w:r>
        <w:br/>
      </w:r>
      <w:r>
        <w:rPr>
          <w:rStyle w:val="VerseNumber"/>
        </w:rPr>
        <w:t>20</w:t>
      </w:r>
      <w:r>
        <w:t>At that time I will bring you in,</w:t>
      </w:r>
      <w:r>
        <w:br/>
      </w:r>
      <w:r>
        <w:tab/>
        <w:t>at the time when I gather you together;</w:t>
      </w:r>
      <w:r>
        <w:br/>
        <w:t>for I will make you renowned and praised</w:t>
      </w:r>
      <w:r>
        <w:br/>
      </w:r>
      <w:r>
        <w:tab/>
        <w:t>among all the peoples of the earth,</w:t>
      </w:r>
      <w:r>
        <w:br/>
        <w:t>when I restore your fortunes</w:t>
      </w:r>
      <w:r>
        <w:br/>
      </w:r>
      <w:r>
        <w:tab/>
        <w:t xml:space="preserve">before your eyes,” says the </w:t>
      </w:r>
      <w:r>
        <w:rPr>
          <w:rStyle w:val="DivineName"/>
        </w:rPr>
        <w:t>Lord</w:t>
      </w:r>
      <w:r>
        <w:t>.</w:t>
      </w:r>
    </w:p>
    <w:p w14:paraId="7CCE2670" w14:textId="77777777" w:rsidR="009E71A9" w:rsidRDefault="00000000">
      <w:pPr>
        <w:pStyle w:val="Body"/>
      </w:pPr>
      <w:r>
        <w:t xml:space="preserve"> </w:t>
      </w:r>
    </w:p>
    <w:p w14:paraId="6B59DAC3" w14:textId="77777777" w:rsidR="00FB2786" w:rsidRDefault="00FB2786">
      <w:pPr>
        <w:rPr>
          <w:rStyle w:val="LSBSymbol"/>
          <w:color w:val="000000"/>
          <w:sz w:val="24"/>
        </w:rPr>
      </w:pPr>
      <w:r>
        <w:rPr>
          <w:rStyle w:val="LSBSymbol"/>
        </w:rPr>
        <w:br w:type="page"/>
      </w:r>
    </w:p>
    <w:p w14:paraId="0BA57E9E" w14:textId="755F7D61" w:rsidR="009E71A9" w:rsidRDefault="00000000">
      <w:pPr>
        <w:pStyle w:val="LSBResponsorial"/>
      </w:pPr>
      <w:r>
        <w:rPr>
          <w:rStyle w:val="LSBSymbol"/>
        </w:rPr>
        <w:lastRenderedPageBreak/>
        <w:t>A</w:t>
      </w:r>
      <w:r>
        <w:tab/>
        <w:t>This is the Word of the Lord.</w:t>
      </w:r>
    </w:p>
    <w:p w14:paraId="66F72479" w14:textId="77777777" w:rsidR="009E71A9" w:rsidRDefault="00000000">
      <w:pPr>
        <w:pStyle w:val="LSBResponsorial"/>
      </w:pPr>
      <w:r>
        <w:rPr>
          <w:rStyle w:val="LSBSymbol"/>
        </w:rPr>
        <w:t>C</w:t>
      </w:r>
      <w:r>
        <w:tab/>
      </w:r>
      <w:r>
        <w:rPr>
          <w:b/>
        </w:rPr>
        <w:t>Thanks be to God.</w:t>
      </w:r>
    </w:p>
    <w:p w14:paraId="323F3530" w14:textId="77777777" w:rsidR="009E71A9" w:rsidRDefault="009E71A9">
      <w:pPr>
        <w:pStyle w:val="Body"/>
      </w:pPr>
    </w:p>
    <w:p w14:paraId="3DE83640" w14:textId="77777777" w:rsidR="009E71A9" w:rsidRDefault="00000000">
      <w:pPr>
        <w:pStyle w:val="Caption"/>
      </w:pPr>
      <w:r>
        <w:t>Epistle</w:t>
      </w:r>
      <w:r>
        <w:tab/>
      </w:r>
      <w:r>
        <w:rPr>
          <w:rStyle w:val="Subcaption"/>
          <w:b w:val="0"/>
        </w:rPr>
        <w:t>Philippians 4:4–7</w:t>
      </w:r>
    </w:p>
    <w:p w14:paraId="1075F77D" w14:textId="77777777" w:rsidR="009E71A9" w:rsidRDefault="00000000">
      <w:pPr>
        <w:pStyle w:val="Body"/>
      </w:pPr>
      <w:r>
        <w:tab/>
      </w:r>
      <w:r>
        <w:rPr>
          <w:rStyle w:val="VerseNumber"/>
        </w:rPr>
        <w:t>4</w:t>
      </w:r>
      <w:r>
        <w:t xml:space="preserve">Rejoice in the Lord always; </w:t>
      </w:r>
      <w:proofErr w:type="gramStart"/>
      <w:r>
        <w:t>again</w:t>
      </w:r>
      <w:proofErr w:type="gramEnd"/>
      <w:r>
        <w:t xml:space="preserve"> I will say, Rejoice. </w:t>
      </w:r>
      <w:r>
        <w:rPr>
          <w:rStyle w:val="VerseNumber"/>
        </w:rPr>
        <w:t>5</w:t>
      </w:r>
      <w:r>
        <w:t xml:space="preserve">Let your reasonableness be known to everyone. The Lord is at hand; </w:t>
      </w:r>
      <w:r>
        <w:rPr>
          <w:rStyle w:val="VerseNumber"/>
        </w:rPr>
        <w:t>6</w:t>
      </w:r>
      <w:r>
        <w:t xml:space="preserve">do not be anxious about anything, but in everything by prayer and supplication with thanksgiving let your requests be made known to God. </w:t>
      </w:r>
      <w:r>
        <w:rPr>
          <w:rStyle w:val="VerseNumber"/>
        </w:rPr>
        <w:t>7</w:t>
      </w:r>
      <w:r>
        <w:t>And the peace of God, which surpasses all understanding, will guard your hearts and your minds in Christ Jesus.</w:t>
      </w:r>
    </w:p>
    <w:p w14:paraId="18A43FC5" w14:textId="77777777" w:rsidR="009E71A9" w:rsidRDefault="00000000">
      <w:pPr>
        <w:pStyle w:val="Body"/>
      </w:pPr>
      <w:r>
        <w:t xml:space="preserve"> </w:t>
      </w:r>
    </w:p>
    <w:p w14:paraId="702F155F" w14:textId="77777777" w:rsidR="009E71A9" w:rsidRDefault="00000000">
      <w:pPr>
        <w:pStyle w:val="LSBResponsorial"/>
      </w:pPr>
      <w:r>
        <w:rPr>
          <w:rStyle w:val="LSBSymbol"/>
        </w:rPr>
        <w:t>A</w:t>
      </w:r>
      <w:r>
        <w:tab/>
        <w:t>This is the Word of the Lord.</w:t>
      </w:r>
    </w:p>
    <w:p w14:paraId="5953CF2D" w14:textId="77777777" w:rsidR="009E71A9" w:rsidRDefault="00000000">
      <w:pPr>
        <w:pStyle w:val="LSBResponsorial"/>
      </w:pPr>
      <w:r>
        <w:rPr>
          <w:rStyle w:val="LSBSymbol"/>
        </w:rPr>
        <w:t>C</w:t>
      </w:r>
      <w:r>
        <w:tab/>
      </w:r>
      <w:r>
        <w:rPr>
          <w:b/>
        </w:rPr>
        <w:t>Thanks be to God.</w:t>
      </w:r>
    </w:p>
    <w:p w14:paraId="7F3FE050" w14:textId="77777777" w:rsidR="009E71A9" w:rsidRDefault="009E71A9" w:rsidP="00BA19AD">
      <w:pPr>
        <w:pStyle w:val="Body"/>
        <w:ind w:left="0"/>
      </w:pPr>
    </w:p>
    <w:p w14:paraId="01283465" w14:textId="07762389" w:rsidR="00BA19AD" w:rsidRDefault="00BA19AD" w:rsidP="00BA19AD">
      <w:pPr>
        <w:pStyle w:val="Caption"/>
      </w:pPr>
      <w:r>
        <w:t>Prepare the Way of the Lord (Rowan)</w:t>
      </w:r>
      <w:r>
        <w:tab/>
      </w:r>
      <w:r>
        <w:rPr>
          <w:rStyle w:val="Subcaption"/>
          <w:b w:val="0"/>
        </w:rPr>
        <w:t>Choir</w:t>
      </w:r>
    </w:p>
    <w:p w14:paraId="77846554" w14:textId="77777777" w:rsidR="00BA19AD" w:rsidRDefault="00BA19AD" w:rsidP="00BA19AD">
      <w:pPr>
        <w:pStyle w:val="Body"/>
        <w:ind w:left="0"/>
      </w:pPr>
    </w:p>
    <w:p w14:paraId="508D5DA4" w14:textId="77777777" w:rsidR="009E71A9" w:rsidRDefault="00000000">
      <w:pPr>
        <w:pStyle w:val="Rubric"/>
      </w:pPr>
      <w:r>
        <w:t>Stand</w:t>
      </w:r>
    </w:p>
    <w:p w14:paraId="5A4E2ABA" w14:textId="77777777" w:rsidR="009E71A9" w:rsidRDefault="009E71A9">
      <w:pPr>
        <w:pStyle w:val="Body"/>
      </w:pPr>
    </w:p>
    <w:p w14:paraId="03CA0CB9" w14:textId="77777777" w:rsidR="009E71A9" w:rsidRDefault="00000000">
      <w:pPr>
        <w:pStyle w:val="Caption"/>
      </w:pPr>
      <w:r>
        <w:t>Holy Gospel</w:t>
      </w:r>
      <w:r>
        <w:tab/>
      </w:r>
      <w:r>
        <w:rPr>
          <w:rStyle w:val="Subcaption"/>
          <w:b w:val="0"/>
        </w:rPr>
        <w:t>Luke 7:18–28</w:t>
      </w:r>
    </w:p>
    <w:p w14:paraId="7956BEF0" w14:textId="77777777" w:rsidR="009E71A9" w:rsidRDefault="00000000">
      <w:pPr>
        <w:pStyle w:val="LSBResponsorial"/>
      </w:pPr>
      <w:r>
        <w:rPr>
          <w:rStyle w:val="LSBSymbol"/>
        </w:rPr>
        <w:t>P</w:t>
      </w:r>
      <w:r>
        <w:tab/>
        <w:t>The Holy Gospel according to St. Luke, the seventh chapter.</w:t>
      </w:r>
    </w:p>
    <w:p w14:paraId="0FE80410" w14:textId="77777777" w:rsidR="009E71A9" w:rsidRDefault="00000000">
      <w:pPr>
        <w:pStyle w:val="LSBResponsorial"/>
      </w:pPr>
      <w:r>
        <w:rPr>
          <w:rStyle w:val="LSBSymbol"/>
        </w:rPr>
        <w:t>C</w:t>
      </w:r>
      <w:r>
        <w:tab/>
      </w:r>
      <w:r>
        <w:rPr>
          <w:b/>
        </w:rPr>
        <w:t>Glory to You, O Lord.</w:t>
      </w:r>
    </w:p>
    <w:p w14:paraId="52F08B7D" w14:textId="77777777" w:rsidR="009E71A9" w:rsidRDefault="00000000">
      <w:pPr>
        <w:pStyle w:val="Body"/>
      </w:pPr>
      <w:r>
        <w:t xml:space="preserve"> </w:t>
      </w:r>
    </w:p>
    <w:p w14:paraId="712424A8" w14:textId="77777777" w:rsidR="009E71A9" w:rsidRDefault="00000000">
      <w:pPr>
        <w:pStyle w:val="Body"/>
      </w:pPr>
      <w:r>
        <w:tab/>
      </w:r>
      <w:r>
        <w:rPr>
          <w:rStyle w:val="VerseNumber"/>
        </w:rPr>
        <w:t>18</w:t>
      </w:r>
      <w:r>
        <w:t xml:space="preserve">The disciples of John reported all these things to him. And John, </w:t>
      </w:r>
      <w:r>
        <w:rPr>
          <w:rStyle w:val="VerseNumber"/>
        </w:rPr>
        <w:t>19</w:t>
      </w:r>
      <w:r>
        <w:t xml:space="preserve">calling two of his disciples to him, sent them to the Lord, saying, “Are you the one who is to come, or shall we look for another?” </w:t>
      </w:r>
      <w:r>
        <w:rPr>
          <w:rStyle w:val="VerseNumber"/>
        </w:rPr>
        <w:t>20</w:t>
      </w:r>
      <w:r>
        <w:t xml:space="preserve">And when the men had come to him, they said, “John the Baptist has sent us to you, saying, ‘Are you the one who is to come, or shall we look for another?’” </w:t>
      </w:r>
      <w:r>
        <w:rPr>
          <w:rStyle w:val="VerseNumber"/>
        </w:rPr>
        <w:t>21</w:t>
      </w:r>
      <w:r>
        <w:t xml:space="preserve">In that hour he healed many people of diseases and plagues and evil spirits, and on many who were blind he bestowed sight. </w:t>
      </w:r>
      <w:r>
        <w:rPr>
          <w:rStyle w:val="VerseNumber"/>
        </w:rPr>
        <w:t>22</w:t>
      </w:r>
      <w:r>
        <w:t xml:space="preserve">And he answered them, “Go and tell John what you have seen and heard: the blind receive their sight, the lame walk, lepers are cleansed, and the deaf hear, the dead are raised up, the poor have good news preached to them. </w:t>
      </w:r>
      <w:r>
        <w:rPr>
          <w:rStyle w:val="VerseNumber"/>
        </w:rPr>
        <w:t>23</w:t>
      </w:r>
      <w:r>
        <w:t>And blessed is the one who is not offended by me.”</w:t>
      </w:r>
    </w:p>
    <w:p w14:paraId="129F309A" w14:textId="77777777" w:rsidR="009E71A9" w:rsidRDefault="00000000">
      <w:pPr>
        <w:pStyle w:val="Body"/>
      </w:pPr>
      <w:r>
        <w:tab/>
      </w:r>
      <w:r>
        <w:rPr>
          <w:rStyle w:val="VerseNumber"/>
        </w:rPr>
        <w:t>24</w:t>
      </w:r>
      <w:r>
        <w:t xml:space="preserve">When John’s messengers had gone, Jesus began to speak to the crowds concerning John: “What did you go out into the wilderness to see? A reed shaken by the </w:t>
      </w:r>
      <w:proofErr w:type="gramStart"/>
      <w:r>
        <w:t>wind?</w:t>
      </w:r>
      <w:proofErr w:type="gramEnd"/>
      <w:r>
        <w:t xml:space="preserve"> </w:t>
      </w:r>
      <w:r>
        <w:rPr>
          <w:rStyle w:val="VerseNumber"/>
        </w:rPr>
        <w:t>25</w:t>
      </w:r>
      <w:r>
        <w:t xml:space="preserve">What then did you go out to see? A man dressed in soft </w:t>
      </w:r>
      <w:proofErr w:type="gramStart"/>
      <w:r>
        <w:t>clothing?</w:t>
      </w:r>
      <w:proofErr w:type="gramEnd"/>
      <w:r>
        <w:t xml:space="preserve"> Behold, those who are dressed in splendid clothing and live in luxury are in kings’ </w:t>
      </w:r>
      <w:r>
        <w:lastRenderedPageBreak/>
        <w:t xml:space="preserve">courts. </w:t>
      </w:r>
      <w:r>
        <w:rPr>
          <w:rStyle w:val="VerseNumber"/>
        </w:rPr>
        <w:t>26</w:t>
      </w:r>
      <w:r>
        <w:t xml:space="preserve">What then did you go out to see? A prophet? Yes, I tell you, and more than a prophet. </w:t>
      </w:r>
      <w:r>
        <w:rPr>
          <w:rStyle w:val="VerseNumber"/>
        </w:rPr>
        <w:t>27</w:t>
      </w:r>
      <w:r>
        <w:t>This is he of whom it is written,</w:t>
      </w:r>
    </w:p>
    <w:p w14:paraId="00184942" w14:textId="77777777" w:rsidR="009E71A9" w:rsidRDefault="00000000">
      <w:pPr>
        <w:pStyle w:val="PoetryMixed"/>
      </w:pPr>
      <w:r>
        <w:t>“‘Behold, I send my messenger before your face,</w:t>
      </w:r>
      <w:r>
        <w:br/>
      </w:r>
      <w:r>
        <w:tab/>
        <w:t>who will prepare your way before you.’</w:t>
      </w:r>
    </w:p>
    <w:p w14:paraId="3EBF1D21" w14:textId="77777777" w:rsidR="009E71A9" w:rsidRDefault="00000000">
      <w:pPr>
        <w:pStyle w:val="Body"/>
      </w:pPr>
      <w:r>
        <w:rPr>
          <w:rStyle w:val="VerseNumber"/>
        </w:rPr>
        <w:t>28</w:t>
      </w:r>
      <w:r>
        <w:t>I tell you, among those born of women none is greater than John. Yet the one who is least in the kingdom of God is greater than he.”</w:t>
      </w:r>
    </w:p>
    <w:p w14:paraId="44CD3EA6" w14:textId="77777777" w:rsidR="009E71A9" w:rsidRDefault="00000000">
      <w:pPr>
        <w:pStyle w:val="Body"/>
      </w:pPr>
      <w:r>
        <w:t xml:space="preserve"> </w:t>
      </w:r>
    </w:p>
    <w:p w14:paraId="10E94E9C" w14:textId="77777777" w:rsidR="009E71A9" w:rsidRDefault="00000000">
      <w:pPr>
        <w:pStyle w:val="LSBResponsorial"/>
      </w:pPr>
      <w:r>
        <w:rPr>
          <w:rStyle w:val="LSBSymbol"/>
        </w:rPr>
        <w:t>P</w:t>
      </w:r>
      <w:r>
        <w:tab/>
        <w:t>This is the Gospel of the Lord.</w:t>
      </w:r>
    </w:p>
    <w:p w14:paraId="61796427" w14:textId="77777777" w:rsidR="009E71A9" w:rsidRDefault="00000000">
      <w:pPr>
        <w:pStyle w:val="LSBResponsorial"/>
      </w:pPr>
      <w:r>
        <w:rPr>
          <w:rStyle w:val="LSBSymbol"/>
        </w:rPr>
        <w:t>C</w:t>
      </w:r>
      <w:r>
        <w:tab/>
      </w:r>
      <w:r>
        <w:rPr>
          <w:b/>
        </w:rPr>
        <w:t>Praise to You, O Christ.</w:t>
      </w:r>
    </w:p>
    <w:p w14:paraId="09040FD4" w14:textId="77777777" w:rsidR="009E71A9" w:rsidRDefault="009E71A9">
      <w:pPr>
        <w:pStyle w:val="Body"/>
      </w:pPr>
    </w:p>
    <w:p w14:paraId="7BDFDB74" w14:textId="77777777" w:rsidR="009E71A9" w:rsidRDefault="00000000">
      <w:pPr>
        <w:pStyle w:val="Caption"/>
      </w:pPr>
      <w:r>
        <w:t>Nicene Creed</w:t>
      </w:r>
    </w:p>
    <w:p w14:paraId="55F2EE1F" w14:textId="77777777" w:rsidR="009E71A9" w:rsidRDefault="00000000">
      <w:pPr>
        <w:pStyle w:val="LSBResponsorial"/>
      </w:pPr>
      <w:r>
        <w:rPr>
          <w:rStyle w:val="LSBSymbol"/>
        </w:rPr>
        <w:t>C</w:t>
      </w:r>
      <w:r>
        <w:tab/>
      </w:r>
      <w:r>
        <w:rPr>
          <w:b/>
        </w:rPr>
        <w:t>I believe in one God, the Father Almighty, maker of heaven and earth and of all things visible and invisible.</w:t>
      </w:r>
    </w:p>
    <w:p w14:paraId="63A5F433" w14:textId="77777777" w:rsidR="009E71A9" w:rsidRDefault="00000000">
      <w:pPr>
        <w:pStyle w:val="LSBResponsorialContinued"/>
      </w:pPr>
      <w:r>
        <w:rPr>
          <w:b/>
        </w:rPr>
        <w:t xml:space="preserve"> </w:t>
      </w:r>
    </w:p>
    <w:p w14:paraId="709639AB" w14:textId="77777777" w:rsidR="009E71A9" w:rsidRDefault="00000000">
      <w:pPr>
        <w:pStyle w:val="LSBResponsorialContinued"/>
      </w:pPr>
      <w:r>
        <w:rPr>
          <w:b/>
        </w:rPr>
        <w:t>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w:t>
      </w:r>
    </w:p>
    <w:p w14:paraId="4E2F3999" w14:textId="77777777" w:rsidR="009E71A9" w:rsidRDefault="00000000">
      <w:pPr>
        <w:pStyle w:val="LSBResponsorialContinued"/>
      </w:pPr>
      <w:r>
        <w:rPr>
          <w:b/>
        </w:rPr>
        <w:t xml:space="preserve"> </w:t>
      </w:r>
    </w:p>
    <w:p w14:paraId="04C192C1" w14:textId="77777777" w:rsidR="009E71A9" w:rsidRDefault="00000000">
      <w:pPr>
        <w:pStyle w:val="LSBResponsorialContinued"/>
      </w:pPr>
      <w:r>
        <w:rPr>
          <w:b/>
        </w:rPr>
        <w:t xml:space="preserve">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w:t>
      </w:r>
      <w:r>
        <w:rPr>
          <w:rStyle w:val="LSBSymbol"/>
        </w:rPr>
        <w:t>T</w:t>
      </w:r>
      <w:r>
        <w:rPr>
          <w:b/>
        </w:rPr>
        <w:t xml:space="preserve"> of the world to come. Amen.</w:t>
      </w:r>
    </w:p>
    <w:p w14:paraId="1127A65F" w14:textId="77777777" w:rsidR="009E71A9" w:rsidRDefault="009E71A9">
      <w:pPr>
        <w:pStyle w:val="Body"/>
      </w:pPr>
    </w:p>
    <w:p w14:paraId="39263D17" w14:textId="77777777" w:rsidR="009E71A9" w:rsidRDefault="00000000">
      <w:pPr>
        <w:pStyle w:val="Rubric"/>
      </w:pPr>
      <w:r>
        <w:t>Sit</w:t>
      </w:r>
    </w:p>
    <w:p w14:paraId="0B026623" w14:textId="77777777" w:rsidR="009E71A9" w:rsidRDefault="009E71A9">
      <w:pPr>
        <w:pStyle w:val="Body"/>
      </w:pPr>
    </w:p>
    <w:p w14:paraId="76150AD4" w14:textId="5D459EAC" w:rsidR="009E71A9" w:rsidRDefault="00000000">
      <w:pPr>
        <w:pStyle w:val="Caption"/>
      </w:pPr>
      <w:r>
        <w:lastRenderedPageBreak/>
        <w:t>737 Rejoice, My Heart, Be Glad and Sing</w:t>
      </w:r>
      <w:r>
        <w:tab/>
      </w:r>
      <w:proofErr w:type="spellStart"/>
      <w:r>
        <w:rPr>
          <w:rStyle w:val="Subcaption"/>
          <w:b w:val="0"/>
        </w:rPr>
        <w:t>sts</w:t>
      </w:r>
      <w:proofErr w:type="spellEnd"/>
      <w:r>
        <w:rPr>
          <w:rStyle w:val="Subcaption"/>
          <w:b w:val="0"/>
        </w:rPr>
        <w:t>. 1–6</w:t>
      </w:r>
    </w:p>
    <w:p w14:paraId="204D571C" w14:textId="77777777" w:rsidR="009E71A9" w:rsidRDefault="00000000">
      <w:pPr>
        <w:pStyle w:val="Image"/>
      </w:pPr>
      <w:r>
        <w:rPr>
          <w:noProof/>
        </w:rPr>
        <w:drawing>
          <wp:inline distT="0" distB="0" distL="0" distR="0" wp14:anchorId="4F95DD43" wp14:editId="43563A41">
            <wp:extent cx="5372100" cy="1098391"/>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5372100" cy="1098391"/>
                    </a:xfrm>
                    <a:prstGeom prst="rect">
                      <a:avLst/>
                    </a:prstGeom>
                    <a:noFill/>
                    <a:ln>
                      <a:noFill/>
                    </a:ln>
                  </pic:spPr>
                </pic:pic>
              </a:graphicData>
            </a:graphic>
          </wp:inline>
        </w:drawing>
      </w:r>
    </w:p>
    <w:p w14:paraId="52139CD2" w14:textId="77777777" w:rsidR="009E71A9" w:rsidRDefault="00000000">
      <w:pPr>
        <w:pStyle w:val="Image"/>
      </w:pPr>
      <w:r>
        <w:rPr>
          <w:noProof/>
        </w:rPr>
        <w:drawing>
          <wp:inline distT="0" distB="0" distL="0" distR="0" wp14:anchorId="5E05A8C7" wp14:editId="1A28B9FB">
            <wp:extent cx="5372100" cy="1153847"/>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5372100" cy="1153847"/>
                    </a:xfrm>
                    <a:prstGeom prst="rect">
                      <a:avLst/>
                    </a:prstGeom>
                    <a:noFill/>
                    <a:ln>
                      <a:noFill/>
                    </a:ln>
                  </pic:spPr>
                </pic:pic>
              </a:graphicData>
            </a:graphic>
          </wp:inline>
        </w:drawing>
      </w:r>
    </w:p>
    <w:p w14:paraId="55740159" w14:textId="77777777" w:rsidR="009E71A9" w:rsidRDefault="00000000">
      <w:pPr>
        <w:pStyle w:val="Image"/>
      </w:pPr>
      <w:r>
        <w:rPr>
          <w:noProof/>
        </w:rPr>
        <w:drawing>
          <wp:inline distT="0" distB="0" distL="0" distR="0" wp14:anchorId="277383F0" wp14:editId="1599590B">
            <wp:extent cx="5372100" cy="1155636"/>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5372100" cy="1155636"/>
                    </a:xfrm>
                    <a:prstGeom prst="rect">
                      <a:avLst/>
                    </a:prstGeom>
                    <a:noFill/>
                    <a:ln>
                      <a:noFill/>
                    </a:ln>
                  </pic:spPr>
                </pic:pic>
              </a:graphicData>
            </a:graphic>
          </wp:inline>
        </w:drawing>
      </w:r>
    </w:p>
    <w:p w14:paraId="43FC60F7" w14:textId="77777777" w:rsidR="002203E6" w:rsidRDefault="002203E6">
      <w:pPr>
        <w:pStyle w:val="Body"/>
        <w:rPr>
          <w:sz w:val="22"/>
          <w:szCs w:val="22"/>
        </w:rPr>
        <w:sectPr w:rsidR="002203E6">
          <w:footerReference w:type="default" r:id="rId15"/>
          <w:pgSz w:w="10080" w:h="12240" w:orient="landscape"/>
          <w:pgMar w:top="720" w:right="720" w:bottom="720" w:left="720" w:header="360" w:footer="360" w:gutter="0"/>
          <w:cols w:space="720"/>
        </w:sectPr>
      </w:pPr>
    </w:p>
    <w:p w14:paraId="5E64A419" w14:textId="77777777" w:rsidR="009E71A9" w:rsidRPr="002203E6" w:rsidRDefault="009E71A9">
      <w:pPr>
        <w:pStyle w:val="Body"/>
        <w:rPr>
          <w:sz w:val="22"/>
          <w:szCs w:val="22"/>
        </w:rPr>
      </w:pPr>
    </w:p>
    <w:p w14:paraId="55F83B15" w14:textId="77777777" w:rsidR="009E71A9" w:rsidRPr="002203E6" w:rsidRDefault="00000000">
      <w:pPr>
        <w:pStyle w:val="NumberedStanza"/>
        <w:rPr>
          <w:sz w:val="22"/>
          <w:szCs w:val="22"/>
        </w:rPr>
      </w:pPr>
      <w:r w:rsidRPr="002203E6">
        <w:rPr>
          <w:rStyle w:val="StanzaNumber"/>
          <w:sz w:val="22"/>
          <w:szCs w:val="22"/>
        </w:rPr>
        <w:t>5</w:t>
      </w:r>
      <w:r w:rsidRPr="002203E6">
        <w:rPr>
          <w:sz w:val="22"/>
          <w:szCs w:val="22"/>
        </w:rPr>
        <w:tab/>
        <w:t>He only will with patience chide,</w:t>
      </w:r>
      <w:r w:rsidRPr="002203E6">
        <w:rPr>
          <w:sz w:val="22"/>
          <w:szCs w:val="22"/>
        </w:rPr>
        <w:br/>
        <w:t xml:space="preserve">    His rod falls gently down;</w:t>
      </w:r>
      <w:r w:rsidRPr="002203E6">
        <w:rPr>
          <w:sz w:val="22"/>
          <w:szCs w:val="22"/>
        </w:rPr>
        <w:br/>
        <w:t>And all your sins He casts aside</w:t>
      </w:r>
      <w:r w:rsidRPr="002203E6">
        <w:rPr>
          <w:sz w:val="22"/>
          <w:szCs w:val="22"/>
        </w:rPr>
        <w:br/>
        <w:t xml:space="preserve">    In ocean depths to drown.</w:t>
      </w:r>
    </w:p>
    <w:p w14:paraId="2EFF72F7" w14:textId="77777777" w:rsidR="009E71A9" w:rsidRPr="002203E6" w:rsidRDefault="009E71A9">
      <w:pPr>
        <w:pStyle w:val="Body"/>
        <w:rPr>
          <w:sz w:val="22"/>
          <w:szCs w:val="22"/>
        </w:rPr>
      </w:pPr>
    </w:p>
    <w:p w14:paraId="18EA3B82" w14:textId="77777777" w:rsidR="009E71A9" w:rsidRPr="002203E6" w:rsidRDefault="00000000">
      <w:pPr>
        <w:pStyle w:val="NumberedStanza"/>
        <w:rPr>
          <w:sz w:val="22"/>
          <w:szCs w:val="22"/>
        </w:rPr>
      </w:pPr>
      <w:r w:rsidRPr="002203E6">
        <w:rPr>
          <w:rStyle w:val="StanzaNumber"/>
          <w:sz w:val="22"/>
          <w:szCs w:val="22"/>
        </w:rPr>
        <w:t>6</w:t>
      </w:r>
      <w:r w:rsidRPr="002203E6">
        <w:rPr>
          <w:sz w:val="22"/>
          <w:szCs w:val="22"/>
        </w:rPr>
        <w:tab/>
        <w:t>His wisdom never plans in vain</w:t>
      </w:r>
      <w:r w:rsidRPr="002203E6">
        <w:rPr>
          <w:sz w:val="22"/>
          <w:szCs w:val="22"/>
        </w:rPr>
        <w:br/>
        <w:t xml:space="preserve">    Nor falters nor mistakes.</w:t>
      </w:r>
      <w:r w:rsidRPr="002203E6">
        <w:rPr>
          <w:sz w:val="22"/>
          <w:szCs w:val="22"/>
        </w:rPr>
        <w:br/>
        <w:t>All that His counsels may ordain</w:t>
      </w:r>
      <w:r w:rsidRPr="002203E6">
        <w:rPr>
          <w:sz w:val="22"/>
          <w:szCs w:val="22"/>
        </w:rPr>
        <w:br/>
        <w:t xml:space="preserve">    A </w:t>
      </w:r>
      <w:proofErr w:type="spellStart"/>
      <w:r w:rsidRPr="002203E6">
        <w:rPr>
          <w:sz w:val="22"/>
          <w:szCs w:val="22"/>
        </w:rPr>
        <w:t>blessèd</w:t>
      </w:r>
      <w:proofErr w:type="spellEnd"/>
      <w:r w:rsidRPr="002203E6">
        <w:rPr>
          <w:sz w:val="22"/>
          <w:szCs w:val="22"/>
        </w:rPr>
        <w:t xml:space="preserve"> ending makes.</w:t>
      </w:r>
    </w:p>
    <w:p w14:paraId="4420BB3F" w14:textId="77777777" w:rsidR="002203E6" w:rsidRDefault="002203E6">
      <w:pPr>
        <w:pStyle w:val="Copyright"/>
        <w:sectPr w:rsidR="002203E6" w:rsidSect="002203E6">
          <w:type w:val="continuous"/>
          <w:pgSz w:w="10080" w:h="12240" w:orient="landscape"/>
          <w:pgMar w:top="720" w:right="720" w:bottom="720" w:left="720" w:header="360" w:footer="360" w:gutter="0"/>
          <w:cols w:num="2" w:space="720"/>
        </w:sectPr>
      </w:pPr>
    </w:p>
    <w:p w14:paraId="6CF9B288" w14:textId="77777777" w:rsidR="009E71A9" w:rsidRDefault="00000000">
      <w:pPr>
        <w:pStyle w:val="Copyright"/>
      </w:pPr>
      <w:r>
        <w:t>Text: tr. John Kelly, 1833–90, alt.; Paul Gerhardt, 1607–76</w:t>
      </w:r>
      <w:r>
        <w:br/>
        <w:t xml:space="preserve">Tune: </w:t>
      </w:r>
      <w:proofErr w:type="spellStart"/>
      <w:r>
        <w:t>Harmonischer</w:t>
      </w:r>
      <w:proofErr w:type="spellEnd"/>
      <w:r>
        <w:t xml:space="preserve"> Lieder-Schatz, 1738, Frankfurt</w:t>
      </w:r>
      <w:r>
        <w:br/>
        <w:t>Text and tune: Public domain</w:t>
      </w:r>
    </w:p>
    <w:p w14:paraId="4242F01C" w14:textId="77777777" w:rsidR="009E71A9" w:rsidRDefault="009E71A9">
      <w:pPr>
        <w:pStyle w:val="Body"/>
      </w:pPr>
    </w:p>
    <w:p w14:paraId="1D0240CF" w14:textId="1CB50EED" w:rsidR="009E71A9" w:rsidRPr="004025B8" w:rsidRDefault="00000000">
      <w:pPr>
        <w:pStyle w:val="Caption"/>
        <w:rPr>
          <w:rFonts w:ascii="Candara" w:hAnsi="Candara"/>
          <w:b w:val="0"/>
          <w:bCs/>
          <w:i/>
          <w:iCs/>
          <w:sz w:val="20"/>
        </w:rPr>
      </w:pPr>
      <w:r>
        <w:t>Sermon</w:t>
      </w:r>
      <w:r w:rsidR="004025B8">
        <w:t>: “A Picture of Biblical Masculinity”</w:t>
      </w:r>
      <w:r w:rsidR="004025B8">
        <w:tab/>
      </w:r>
      <w:r w:rsidR="004025B8" w:rsidRPr="004025B8">
        <w:rPr>
          <w:rFonts w:ascii="Candara" w:hAnsi="Candara"/>
          <w:b w:val="0"/>
          <w:bCs/>
          <w:i/>
          <w:iCs/>
          <w:sz w:val="20"/>
        </w:rPr>
        <w:t>Luke 7:18-28</w:t>
      </w:r>
    </w:p>
    <w:p w14:paraId="7A7D087B" w14:textId="77777777" w:rsidR="009E71A9" w:rsidRDefault="009E71A9">
      <w:pPr>
        <w:pStyle w:val="Body"/>
      </w:pPr>
    </w:p>
    <w:p w14:paraId="29BB5B3C" w14:textId="77777777" w:rsidR="009E71A9" w:rsidRDefault="00000000">
      <w:pPr>
        <w:pStyle w:val="Caption"/>
      </w:pPr>
      <w:r>
        <w:t>Offering</w:t>
      </w:r>
    </w:p>
    <w:p w14:paraId="13A7CCB7" w14:textId="77777777" w:rsidR="009E71A9" w:rsidRDefault="009E71A9">
      <w:pPr>
        <w:pStyle w:val="Body"/>
      </w:pPr>
    </w:p>
    <w:p w14:paraId="276539A3" w14:textId="77777777" w:rsidR="009E71A9" w:rsidRDefault="00000000">
      <w:pPr>
        <w:pStyle w:val="Rubric"/>
      </w:pPr>
      <w:r>
        <w:t>Stand</w:t>
      </w:r>
    </w:p>
    <w:p w14:paraId="7160DBAF" w14:textId="77777777" w:rsidR="009E71A9" w:rsidRDefault="009E71A9">
      <w:pPr>
        <w:pStyle w:val="Body"/>
      </w:pPr>
    </w:p>
    <w:p w14:paraId="2BD8AEA1" w14:textId="77777777" w:rsidR="009E71A9" w:rsidRDefault="00000000">
      <w:pPr>
        <w:pStyle w:val="Caption"/>
      </w:pPr>
      <w:r>
        <w:t>Prayer of the Church</w:t>
      </w:r>
    </w:p>
    <w:p w14:paraId="32B01940" w14:textId="77777777" w:rsidR="009E71A9" w:rsidRDefault="009E71A9">
      <w:pPr>
        <w:pStyle w:val="Body"/>
      </w:pPr>
    </w:p>
    <w:p w14:paraId="28C58006" w14:textId="77777777" w:rsidR="009E71A9" w:rsidRDefault="00000000">
      <w:pPr>
        <w:pStyle w:val="Heading"/>
      </w:pPr>
      <w:r>
        <w:lastRenderedPageBreak/>
        <w:t>Service of the Sacrament</w:t>
      </w:r>
    </w:p>
    <w:p w14:paraId="3BCD1C81" w14:textId="77777777" w:rsidR="009E71A9" w:rsidRDefault="009E71A9">
      <w:pPr>
        <w:pStyle w:val="Body"/>
      </w:pPr>
    </w:p>
    <w:p w14:paraId="46CB4ECA" w14:textId="77777777" w:rsidR="009E71A9" w:rsidRDefault="00000000">
      <w:pPr>
        <w:pStyle w:val="Caption"/>
      </w:pPr>
      <w:r>
        <w:t>Preface</w:t>
      </w:r>
      <w:r>
        <w:tab/>
      </w:r>
      <w:r>
        <w:rPr>
          <w:rStyle w:val="Subcaption"/>
          <w:b w:val="0"/>
        </w:rPr>
        <w:t>LSB 208</w:t>
      </w:r>
    </w:p>
    <w:p w14:paraId="009A71A1" w14:textId="77777777" w:rsidR="009E71A9" w:rsidRDefault="00000000">
      <w:pPr>
        <w:pStyle w:val="LSBResponsorial"/>
      </w:pPr>
      <w:r>
        <w:rPr>
          <w:rStyle w:val="LSBSymbol"/>
        </w:rPr>
        <w:t>P</w:t>
      </w:r>
      <w:r>
        <w:tab/>
        <w:t>The Lord be with you.</w:t>
      </w:r>
    </w:p>
    <w:p w14:paraId="4005E396" w14:textId="77777777" w:rsidR="009E71A9" w:rsidRDefault="00000000">
      <w:pPr>
        <w:pStyle w:val="LSBResponsorial"/>
      </w:pPr>
      <w:r>
        <w:rPr>
          <w:rStyle w:val="LSBSymbol"/>
        </w:rPr>
        <w:t>C</w:t>
      </w:r>
      <w:r>
        <w:tab/>
      </w:r>
      <w:r>
        <w:rPr>
          <w:b/>
        </w:rPr>
        <w:t>And also with you.</w:t>
      </w:r>
    </w:p>
    <w:p w14:paraId="3CF8D0E1" w14:textId="77777777" w:rsidR="009E71A9" w:rsidRDefault="00000000">
      <w:pPr>
        <w:pStyle w:val="Body"/>
      </w:pPr>
      <w:r>
        <w:t xml:space="preserve"> </w:t>
      </w:r>
    </w:p>
    <w:p w14:paraId="30720F72" w14:textId="77777777" w:rsidR="009E71A9" w:rsidRDefault="00000000">
      <w:pPr>
        <w:pStyle w:val="LSBResponsorial"/>
      </w:pPr>
      <w:r>
        <w:rPr>
          <w:rStyle w:val="LSBSymbol"/>
        </w:rPr>
        <w:t>P</w:t>
      </w:r>
      <w:r>
        <w:tab/>
        <w:t xml:space="preserve">Lift up your </w:t>
      </w:r>
      <w:proofErr w:type="gramStart"/>
      <w:r>
        <w:t>hearts</w:t>
      </w:r>
      <w:proofErr w:type="gramEnd"/>
      <w:r>
        <w:t>.</w:t>
      </w:r>
    </w:p>
    <w:p w14:paraId="22C75BBD" w14:textId="77777777" w:rsidR="009E71A9" w:rsidRDefault="00000000">
      <w:pPr>
        <w:pStyle w:val="LSBResponsorial"/>
      </w:pPr>
      <w:r>
        <w:rPr>
          <w:rStyle w:val="LSBSymbol"/>
        </w:rPr>
        <w:t>C</w:t>
      </w:r>
      <w:r>
        <w:tab/>
      </w:r>
      <w:r>
        <w:rPr>
          <w:b/>
        </w:rPr>
        <w:t>We lift them to the Lord.</w:t>
      </w:r>
    </w:p>
    <w:p w14:paraId="55171489" w14:textId="77777777" w:rsidR="009E71A9" w:rsidRDefault="00000000">
      <w:pPr>
        <w:pStyle w:val="Body"/>
      </w:pPr>
      <w:r>
        <w:t xml:space="preserve"> </w:t>
      </w:r>
    </w:p>
    <w:p w14:paraId="717BB26B" w14:textId="77777777" w:rsidR="009E71A9" w:rsidRDefault="00000000">
      <w:pPr>
        <w:pStyle w:val="LSBResponsorial"/>
      </w:pPr>
      <w:r>
        <w:rPr>
          <w:rStyle w:val="LSBSymbol"/>
        </w:rPr>
        <w:t>P</w:t>
      </w:r>
      <w:r>
        <w:tab/>
        <w:t>Let us give thanks to the Lord our God.</w:t>
      </w:r>
    </w:p>
    <w:p w14:paraId="3178AD3B" w14:textId="77777777" w:rsidR="009E71A9" w:rsidRDefault="00000000">
      <w:pPr>
        <w:pStyle w:val="LSBResponsorial"/>
      </w:pPr>
      <w:r>
        <w:rPr>
          <w:rStyle w:val="LSBSymbol"/>
        </w:rPr>
        <w:t>C</w:t>
      </w:r>
      <w:r>
        <w:tab/>
      </w:r>
      <w:r>
        <w:rPr>
          <w:b/>
        </w:rPr>
        <w:t>It is right to give Him thanks and praise.</w:t>
      </w:r>
    </w:p>
    <w:p w14:paraId="7D9A7BBC" w14:textId="77777777" w:rsidR="009E71A9" w:rsidRDefault="00000000">
      <w:pPr>
        <w:pStyle w:val="Body"/>
      </w:pPr>
      <w:r>
        <w:t xml:space="preserve"> </w:t>
      </w:r>
    </w:p>
    <w:p w14:paraId="2A89CA31" w14:textId="77777777" w:rsidR="009E71A9" w:rsidRDefault="00000000">
      <w:pPr>
        <w:pStyle w:val="LSBResponsorial"/>
      </w:pPr>
      <w:r>
        <w:rPr>
          <w:rStyle w:val="LSBSymbol"/>
        </w:rPr>
        <w:t>P</w:t>
      </w:r>
      <w: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t>Therefore</w:t>
      </w:r>
      <w:proofErr w:type="gramEnd"/>
      <w:r>
        <w:t xml:space="preserve"> with angels and archangels and with all the company of heaven we laud and magnify Your glorious name, evermore praising You and saying:</w:t>
      </w:r>
    </w:p>
    <w:p w14:paraId="031E8D0D" w14:textId="77777777" w:rsidR="009E71A9" w:rsidRDefault="009E71A9">
      <w:pPr>
        <w:pStyle w:val="Body"/>
      </w:pPr>
    </w:p>
    <w:p w14:paraId="4615D7A1" w14:textId="77777777" w:rsidR="009E71A9" w:rsidRDefault="00000000">
      <w:pPr>
        <w:pStyle w:val="Caption"/>
      </w:pPr>
      <w:r>
        <w:t>Sanctus</w:t>
      </w:r>
      <w:r>
        <w:tab/>
      </w:r>
      <w:r>
        <w:rPr>
          <w:rStyle w:val="Subcaption"/>
          <w:b w:val="0"/>
        </w:rPr>
        <w:t>LSB 208</w:t>
      </w:r>
    </w:p>
    <w:p w14:paraId="4EFE2643" w14:textId="77777777" w:rsidR="009E71A9" w:rsidRDefault="00000000">
      <w:pPr>
        <w:pStyle w:val="Image"/>
      </w:pPr>
      <w:r>
        <w:rPr>
          <w:noProof/>
        </w:rPr>
        <w:drawing>
          <wp:inline distT="0" distB="0" distL="0" distR="0" wp14:anchorId="36F9C015" wp14:editId="264AAB3D">
            <wp:extent cx="5103495" cy="686434"/>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6"/>
                    <a:stretch>
                      <a:fillRect/>
                    </a:stretch>
                  </pic:blipFill>
                  <pic:spPr bwMode="auto">
                    <a:xfrm>
                      <a:off x="0" y="0"/>
                      <a:ext cx="5103495" cy="686434"/>
                    </a:xfrm>
                    <a:prstGeom prst="rect">
                      <a:avLst/>
                    </a:prstGeom>
                    <a:noFill/>
                    <a:ln>
                      <a:noFill/>
                    </a:ln>
                  </pic:spPr>
                </pic:pic>
              </a:graphicData>
            </a:graphic>
          </wp:inline>
        </w:drawing>
      </w:r>
    </w:p>
    <w:p w14:paraId="070EC2F7" w14:textId="77777777" w:rsidR="009E71A9" w:rsidRDefault="00000000">
      <w:pPr>
        <w:pStyle w:val="Image"/>
      </w:pPr>
      <w:r>
        <w:rPr>
          <w:noProof/>
        </w:rPr>
        <w:drawing>
          <wp:inline distT="0" distB="0" distL="0" distR="0" wp14:anchorId="19981330" wp14:editId="7A24CB9C">
            <wp:extent cx="5103495" cy="850582"/>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7"/>
                    <a:stretch>
                      <a:fillRect/>
                    </a:stretch>
                  </pic:blipFill>
                  <pic:spPr bwMode="auto">
                    <a:xfrm>
                      <a:off x="0" y="0"/>
                      <a:ext cx="5103495" cy="850582"/>
                    </a:xfrm>
                    <a:prstGeom prst="rect">
                      <a:avLst/>
                    </a:prstGeom>
                    <a:noFill/>
                    <a:ln>
                      <a:noFill/>
                    </a:ln>
                  </pic:spPr>
                </pic:pic>
              </a:graphicData>
            </a:graphic>
          </wp:inline>
        </w:drawing>
      </w:r>
    </w:p>
    <w:p w14:paraId="5C5A436A" w14:textId="77777777" w:rsidR="009E71A9" w:rsidRDefault="00000000">
      <w:pPr>
        <w:pStyle w:val="Image"/>
      </w:pPr>
      <w:r>
        <w:rPr>
          <w:noProof/>
        </w:rPr>
        <w:lastRenderedPageBreak/>
        <w:drawing>
          <wp:inline distT="0" distB="0" distL="0" distR="0" wp14:anchorId="70A42232" wp14:editId="63C0C230">
            <wp:extent cx="5103495" cy="89534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8"/>
                    <a:stretch>
                      <a:fillRect/>
                    </a:stretch>
                  </pic:blipFill>
                  <pic:spPr bwMode="auto">
                    <a:xfrm>
                      <a:off x="0" y="0"/>
                      <a:ext cx="5103495" cy="895349"/>
                    </a:xfrm>
                    <a:prstGeom prst="rect">
                      <a:avLst/>
                    </a:prstGeom>
                    <a:noFill/>
                    <a:ln>
                      <a:noFill/>
                    </a:ln>
                  </pic:spPr>
                </pic:pic>
              </a:graphicData>
            </a:graphic>
          </wp:inline>
        </w:drawing>
      </w:r>
    </w:p>
    <w:p w14:paraId="0DD91081" w14:textId="77777777" w:rsidR="009E71A9" w:rsidRDefault="00000000">
      <w:pPr>
        <w:pStyle w:val="Image"/>
      </w:pPr>
      <w:r>
        <w:rPr>
          <w:noProof/>
        </w:rPr>
        <w:drawing>
          <wp:inline distT="0" distB="0" distL="0" distR="0" wp14:anchorId="74E6862C" wp14:editId="4AB644EA">
            <wp:extent cx="5103495" cy="89534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9"/>
                    <a:stretch>
                      <a:fillRect/>
                    </a:stretch>
                  </pic:blipFill>
                  <pic:spPr bwMode="auto">
                    <a:xfrm>
                      <a:off x="0" y="0"/>
                      <a:ext cx="5103495" cy="895349"/>
                    </a:xfrm>
                    <a:prstGeom prst="rect">
                      <a:avLst/>
                    </a:prstGeom>
                    <a:noFill/>
                    <a:ln>
                      <a:noFill/>
                    </a:ln>
                  </pic:spPr>
                </pic:pic>
              </a:graphicData>
            </a:graphic>
          </wp:inline>
        </w:drawing>
      </w:r>
    </w:p>
    <w:p w14:paraId="5B5AD3EB" w14:textId="77777777" w:rsidR="009E71A9" w:rsidRDefault="00000000">
      <w:pPr>
        <w:pStyle w:val="Copyright"/>
      </w:pPr>
      <w:r>
        <w:t>Text: Stephen P. Starke</w:t>
      </w:r>
    </w:p>
    <w:p w14:paraId="4680BAE8" w14:textId="77777777" w:rsidR="009E71A9" w:rsidRDefault="009E71A9">
      <w:pPr>
        <w:pStyle w:val="Body"/>
      </w:pPr>
    </w:p>
    <w:p w14:paraId="538F3CA2" w14:textId="77777777" w:rsidR="009E71A9" w:rsidRDefault="00000000">
      <w:pPr>
        <w:pStyle w:val="Caption"/>
      </w:pPr>
      <w:r>
        <w:t>Prayer of Thanksgiving</w:t>
      </w:r>
    </w:p>
    <w:p w14:paraId="3915F156" w14:textId="77777777" w:rsidR="009E71A9" w:rsidRDefault="00000000">
      <w:pPr>
        <w:pStyle w:val="LSBResponsorial"/>
      </w:pPr>
      <w:r>
        <w:rPr>
          <w:rStyle w:val="LSBSymbol"/>
        </w:rPr>
        <w:t>P</w:t>
      </w:r>
      <w:r>
        <w:tab/>
        <w:t>Blessed are You, O Lord our God, king of all creation, for You have had mercy on us and given Your only-begotten Son that whoever believes in Him should not perish but have eternal life.</w:t>
      </w:r>
    </w:p>
    <w:p w14:paraId="19D84BF5" w14:textId="77777777" w:rsidR="009E71A9" w:rsidRDefault="00000000">
      <w:pPr>
        <w:pStyle w:val="LSBResponsorialContinued"/>
      </w:pPr>
      <w:r>
        <w:t xml:space="preserve"> </w:t>
      </w:r>
    </w:p>
    <w:p w14:paraId="19E6B612" w14:textId="77777777" w:rsidR="009E71A9" w:rsidRDefault="00000000">
      <w:pPr>
        <w:pStyle w:val="LSBResponsorialContinued"/>
      </w:pPr>
      <w:r>
        <w:t>In Your boundless mercy You sent Your servant, John the Baptist, to proclaim that in Christ the kingdom of heaven draws near.</w:t>
      </w:r>
    </w:p>
    <w:p w14:paraId="42E38FA1" w14:textId="77777777" w:rsidR="009E71A9" w:rsidRDefault="00000000">
      <w:pPr>
        <w:pStyle w:val="LSBResponsorialContinued"/>
      </w:pPr>
      <w:r>
        <w:t xml:space="preserve"> </w:t>
      </w:r>
    </w:p>
    <w:p w14:paraId="2F09EB15" w14:textId="77777777" w:rsidR="009E71A9" w:rsidRDefault="00000000">
      <w:pPr>
        <w:pStyle w:val="LSBResponsorialContinued"/>
      </w:pPr>
      <w:r>
        <w:t>With thankful hearts we pray, “Come, Lord Jesus,” confident that in His body and blood, given us to eat and drink, we receive the forgiveness of sins and so proclaim His death until He comes again in glory.</w:t>
      </w:r>
    </w:p>
    <w:p w14:paraId="2A8C4512" w14:textId="77777777" w:rsidR="009E71A9" w:rsidRDefault="00000000">
      <w:pPr>
        <w:pStyle w:val="LSBResponsorialContinued"/>
      </w:pPr>
      <w:r>
        <w:t xml:space="preserve"> </w:t>
      </w:r>
    </w:p>
    <w:p w14:paraId="62427F1B" w14:textId="77777777" w:rsidR="009E71A9" w:rsidRDefault="00000000">
      <w:pPr>
        <w:pStyle w:val="LSBResponsorialContinued"/>
      </w:pPr>
      <w:r>
        <w:t>Hear us as we pray in His name and as He has taught us:</w:t>
      </w:r>
    </w:p>
    <w:p w14:paraId="2C131829" w14:textId="77777777" w:rsidR="009E71A9" w:rsidRDefault="009E71A9">
      <w:pPr>
        <w:pStyle w:val="Body"/>
      </w:pPr>
    </w:p>
    <w:p w14:paraId="73929F34" w14:textId="77777777" w:rsidR="009E71A9" w:rsidRDefault="00000000">
      <w:pPr>
        <w:pStyle w:val="Caption"/>
      </w:pPr>
      <w:r>
        <w:t>Lord’s Prayer</w:t>
      </w:r>
    </w:p>
    <w:p w14:paraId="5AF28493" w14:textId="77777777" w:rsidR="009E71A9" w:rsidRDefault="00000000">
      <w:pPr>
        <w:pStyle w:val="LSBResponsorial"/>
      </w:pPr>
      <w:r>
        <w:rPr>
          <w:rStyle w:val="LSBSymbol"/>
        </w:rPr>
        <w:t>C</w:t>
      </w:r>
      <w:r>
        <w:tab/>
      </w:r>
      <w:r>
        <w:rPr>
          <w:b/>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Pr>
          <w:b/>
        </w:rPr>
        <w:t>temptation, but</w:t>
      </w:r>
      <w:proofErr w:type="gramEnd"/>
      <w:r>
        <w:rPr>
          <w:b/>
        </w:rPr>
        <w:t xml:space="preserve"> deliver us from evil. For Thine is the kingdom and </w:t>
      </w:r>
      <w:proofErr w:type="gramStart"/>
      <w:r>
        <w:rPr>
          <w:b/>
        </w:rPr>
        <w:t>the power</w:t>
      </w:r>
      <w:proofErr w:type="gramEnd"/>
      <w:r>
        <w:rPr>
          <w:b/>
        </w:rPr>
        <w:t xml:space="preserve"> and the glory forever and ever. Amen.</w:t>
      </w:r>
    </w:p>
    <w:p w14:paraId="24D4F0D1" w14:textId="77777777" w:rsidR="009E71A9" w:rsidRDefault="009E71A9">
      <w:pPr>
        <w:pStyle w:val="Body"/>
      </w:pPr>
    </w:p>
    <w:p w14:paraId="55D3E8BF" w14:textId="77777777" w:rsidR="00D150DD" w:rsidRDefault="00D150DD">
      <w:pPr>
        <w:rPr>
          <w:rFonts w:ascii="Constantia" w:hAnsi="Constantia"/>
          <w:b/>
          <w:color w:val="000000"/>
          <w:sz w:val="24"/>
        </w:rPr>
      </w:pPr>
      <w:r>
        <w:br w:type="page"/>
      </w:r>
    </w:p>
    <w:p w14:paraId="18274D9B" w14:textId="69D2C4C7" w:rsidR="009E71A9" w:rsidRDefault="00000000">
      <w:pPr>
        <w:pStyle w:val="Caption"/>
      </w:pPr>
      <w:r>
        <w:lastRenderedPageBreak/>
        <w:t>The Words of Our Lord</w:t>
      </w:r>
    </w:p>
    <w:p w14:paraId="36D8F852" w14:textId="77777777" w:rsidR="009E71A9"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3CBB206E" w14:textId="77777777" w:rsidR="009E71A9" w:rsidRDefault="00000000">
      <w:pPr>
        <w:pStyle w:val="LSBResponsorialContinued"/>
      </w:pPr>
      <w:r>
        <w:t xml:space="preserve"> </w:t>
      </w:r>
    </w:p>
    <w:p w14:paraId="71D7F01A" w14:textId="77777777" w:rsidR="009E71A9"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042314FA" w14:textId="77777777" w:rsidR="009E71A9" w:rsidRDefault="009E71A9">
      <w:pPr>
        <w:pStyle w:val="Body"/>
      </w:pPr>
    </w:p>
    <w:p w14:paraId="50E8744A" w14:textId="77777777" w:rsidR="009E71A9" w:rsidRDefault="00000000">
      <w:pPr>
        <w:pStyle w:val="Caption"/>
      </w:pPr>
      <w:r>
        <w:t>Pax Domini</w:t>
      </w:r>
    </w:p>
    <w:p w14:paraId="00C220F0" w14:textId="77777777" w:rsidR="009E71A9" w:rsidRDefault="00000000">
      <w:pPr>
        <w:pStyle w:val="LSBResponsorial"/>
      </w:pPr>
      <w:r>
        <w:rPr>
          <w:rStyle w:val="LSBSymbol"/>
        </w:rPr>
        <w:t>P</w:t>
      </w:r>
      <w:r>
        <w:tab/>
        <w:t xml:space="preserve">The peace of the Lord </w:t>
      </w:r>
      <w:proofErr w:type="gramStart"/>
      <w:r>
        <w:t>be</w:t>
      </w:r>
      <w:proofErr w:type="gramEnd"/>
      <w:r>
        <w:t xml:space="preserve"> with you always.</w:t>
      </w:r>
    </w:p>
    <w:p w14:paraId="327659CD" w14:textId="77777777" w:rsidR="009E71A9" w:rsidRDefault="00000000">
      <w:pPr>
        <w:pStyle w:val="LSBResponsorial"/>
      </w:pPr>
      <w:r>
        <w:rPr>
          <w:rStyle w:val="LSBSymbol"/>
        </w:rPr>
        <w:t>C</w:t>
      </w:r>
      <w:r>
        <w:tab/>
      </w:r>
      <w:r>
        <w:rPr>
          <w:b/>
        </w:rPr>
        <w:t>Amen.</w:t>
      </w:r>
    </w:p>
    <w:p w14:paraId="015FD350" w14:textId="77777777" w:rsidR="009E71A9" w:rsidRDefault="009E71A9">
      <w:pPr>
        <w:pStyle w:val="Body"/>
      </w:pPr>
    </w:p>
    <w:p w14:paraId="543A47C4" w14:textId="77777777" w:rsidR="009E71A9" w:rsidRDefault="00000000">
      <w:pPr>
        <w:pStyle w:val="Caption"/>
      </w:pPr>
      <w:r>
        <w:t>Agnus Dei</w:t>
      </w:r>
      <w:r>
        <w:tab/>
      </w:r>
      <w:r>
        <w:rPr>
          <w:rStyle w:val="Subcaption"/>
          <w:b w:val="0"/>
        </w:rPr>
        <w:t>LSB 210</w:t>
      </w:r>
    </w:p>
    <w:p w14:paraId="5AE00607" w14:textId="77777777" w:rsidR="009E71A9" w:rsidRDefault="00000000">
      <w:pPr>
        <w:pStyle w:val="Image"/>
      </w:pPr>
      <w:r>
        <w:rPr>
          <w:noProof/>
        </w:rPr>
        <w:drawing>
          <wp:inline distT="0" distB="0" distL="0" distR="0" wp14:anchorId="4D7E9375" wp14:editId="0BEBD02A">
            <wp:extent cx="5103495" cy="77596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0"/>
                    <a:stretch>
                      <a:fillRect/>
                    </a:stretch>
                  </pic:blipFill>
                  <pic:spPr bwMode="auto">
                    <a:xfrm>
                      <a:off x="0" y="0"/>
                      <a:ext cx="5103495" cy="775969"/>
                    </a:xfrm>
                    <a:prstGeom prst="rect">
                      <a:avLst/>
                    </a:prstGeom>
                    <a:noFill/>
                    <a:ln>
                      <a:noFill/>
                    </a:ln>
                  </pic:spPr>
                </pic:pic>
              </a:graphicData>
            </a:graphic>
          </wp:inline>
        </w:drawing>
      </w:r>
    </w:p>
    <w:p w14:paraId="5F5423BE" w14:textId="77777777" w:rsidR="009E71A9" w:rsidRDefault="00000000">
      <w:pPr>
        <w:pStyle w:val="Image"/>
      </w:pPr>
      <w:r>
        <w:rPr>
          <w:noProof/>
        </w:rPr>
        <w:drawing>
          <wp:inline distT="0" distB="0" distL="0" distR="0" wp14:anchorId="709D9ADF" wp14:editId="694B3F04">
            <wp:extent cx="5103495" cy="910272"/>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1"/>
                    <a:stretch>
                      <a:fillRect/>
                    </a:stretch>
                  </pic:blipFill>
                  <pic:spPr bwMode="auto">
                    <a:xfrm>
                      <a:off x="0" y="0"/>
                      <a:ext cx="5103495" cy="910272"/>
                    </a:xfrm>
                    <a:prstGeom prst="rect">
                      <a:avLst/>
                    </a:prstGeom>
                    <a:noFill/>
                    <a:ln>
                      <a:noFill/>
                    </a:ln>
                  </pic:spPr>
                </pic:pic>
              </a:graphicData>
            </a:graphic>
          </wp:inline>
        </w:drawing>
      </w:r>
    </w:p>
    <w:p w14:paraId="39EC0AC3" w14:textId="77777777" w:rsidR="009E71A9" w:rsidRDefault="00000000">
      <w:pPr>
        <w:pStyle w:val="Image"/>
      </w:pPr>
      <w:r>
        <w:rPr>
          <w:noProof/>
        </w:rPr>
        <w:drawing>
          <wp:inline distT="0" distB="0" distL="0" distR="0" wp14:anchorId="06BD6CC6" wp14:editId="2C02A61F">
            <wp:extent cx="5103495" cy="89534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2"/>
                    <a:stretch>
                      <a:fillRect/>
                    </a:stretch>
                  </pic:blipFill>
                  <pic:spPr bwMode="auto">
                    <a:xfrm>
                      <a:off x="0" y="0"/>
                      <a:ext cx="5103495" cy="895349"/>
                    </a:xfrm>
                    <a:prstGeom prst="rect">
                      <a:avLst/>
                    </a:prstGeom>
                    <a:noFill/>
                    <a:ln>
                      <a:noFill/>
                    </a:ln>
                  </pic:spPr>
                </pic:pic>
              </a:graphicData>
            </a:graphic>
          </wp:inline>
        </w:drawing>
      </w:r>
    </w:p>
    <w:p w14:paraId="2F65B368" w14:textId="77777777" w:rsidR="009E71A9" w:rsidRDefault="00000000">
      <w:pPr>
        <w:pStyle w:val="Image"/>
      </w:pPr>
      <w:r>
        <w:rPr>
          <w:noProof/>
        </w:rPr>
        <w:drawing>
          <wp:inline distT="0" distB="0" distL="0" distR="0" wp14:anchorId="7CABC3F5" wp14:editId="64897FE5">
            <wp:extent cx="5103495" cy="89534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3"/>
                    <a:stretch>
                      <a:fillRect/>
                    </a:stretch>
                  </pic:blipFill>
                  <pic:spPr bwMode="auto">
                    <a:xfrm>
                      <a:off x="0" y="0"/>
                      <a:ext cx="5103495" cy="895349"/>
                    </a:xfrm>
                    <a:prstGeom prst="rect">
                      <a:avLst/>
                    </a:prstGeom>
                    <a:noFill/>
                    <a:ln>
                      <a:noFill/>
                    </a:ln>
                  </pic:spPr>
                </pic:pic>
              </a:graphicData>
            </a:graphic>
          </wp:inline>
        </w:drawing>
      </w:r>
    </w:p>
    <w:p w14:paraId="0438D75B" w14:textId="3D94DB27" w:rsidR="009E71A9" w:rsidRDefault="00000000" w:rsidP="00D150DD">
      <w:pPr>
        <w:pStyle w:val="Copyright"/>
      </w:pPr>
      <w:r>
        <w:t>Text: Stephen P. Starke</w:t>
      </w:r>
    </w:p>
    <w:p w14:paraId="13AA5F8E" w14:textId="77777777" w:rsidR="009E71A9" w:rsidRDefault="00000000">
      <w:pPr>
        <w:pStyle w:val="Rubric"/>
      </w:pPr>
      <w:r>
        <w:lastRenderedPageBreak/>
        <w:t>Sit</w:t>
      </w:r>
    </w:p>
    <w:p w14:paraId="0A20857C" w14:textId="77777777" w:rsidR="009E71A9" w:rsidRDefault="009E71A9">
      <w:pPr>
        <w:pStyle w:val="Body"/>
      </w:pPr>
    </w:p>
    <w:p w14:paraId="1CAD90AF" w14:textId="77777777" w:rsidR="009E71A9" w:rsidRDefault="00000000">
      <w:pPr>
        <w:pStyle w:val="Caption"/>
      </w:pPr>
      <w:r>
        <w:t>Distribution</w:t>
      </w:r>
    </w:p>
    <w:p w14:paraId="49944A9D" w14:textId="77777777" w:rsidR="009E71A9" w:rsidRDefault="009E71A9">
      <w:pPr>
        <w:pStyle w:val="Body"/>
      </w:pPr>
    </w:p>
    <w:p w14:paraId="58FF35FC" w14:textId="77777777" w:rsidR="009E71A9" w:rsidRDefault="00000000">
      <w:pPr>
        <w:pStyle w:val="Caption"/>
      </w:pPr>
      <w:r>
        <w:t>335 O Bride of Christ, Rejoice</w:t>
      </w:r>
    </w:p>
    <w:p w14:paraId="51C6F34A" w14:textId="77777777" w:rsidR="009E71A9" w:rsidRDefault="00000000">
      <w:pPr>
        <w:pStyle w:val="Image"/>
      </w:pPr>
      <w:r>
        <w:rPr>
          <w:noProof/>
        </w:rPr>
        <w:drawing>
          <wp:inline distT="0" distB="0" distL="0" distR="0" wp14:anchorId="09FC51A1" wp14:editId="2FD4545F">
            <wp:extent cx="5372100" cy="1238567"/>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4"/>
                    <a:stretch>
                      <a:fillRect/>
                    </a:stretch>
                  </pic:blipFill>
                  <pic:spPr bwMode="auto">
                    <a:xfrm>
                      <a:off x="0" y="0"/>
                      <a:ext cx="5372100" cy="1238567"/>
                    </a:xfrm>
                    <a:prstGeom prst="rect">
                      <a:avLst/>
                    </a:prstGeom>
                    <a:noFill/>
                    <a:ln>
                      <a:noFill/>
                    </a:ln>
                  </pic:spPr>
                </pic:pic>
              </a:graphicData>
            </a:graphic>
          </wp:inline>
        </w:drawing>
      </w:r>
    </w:p>
    <w:p w14:paraId="5870498E" w14:textId="77777777" w:rsidR="009E71A9" w:rsidRDefault="00000000">
      <w:pPr>
        <w:pStyle w:val="Image"/>
      </w:pPr>
      <w:r>
        <w:rPr>
          <w:noProof/>
        </w:rPr>
        <w:drawing>
          <wp:inline distT="0" distB="0" distL="0" distR="0" wp14:anchorId="7FB593E7" wp14:editId="73F80B7D">
            <wp:extent cx="5372100" cy="1387792"/>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5"/>
                    <a:stretch>
                      <a:fillRect/>
                    </a:stretch>
                  </pic:blipFill>
                  <pic:spPr bwMode="auto">
                    <a:xfrm>
                      <a:off x="0" y="0"/>
                      <a:ext cx="5372100" cy="1387792"/>
                    </a:xfrm>
                    <a:prstGeom prst="rect">
                      <a:avLst/>
                    </a:prstGeom>
                    <a:noFill/>
                    <a:ln>
                      <a:noFill/>
                    </a:ln>
                  </pic:spPr>
                </pic:pic>
              </a:graphicData>
            </a:graphic>
          </wp:inline>
        </w:drawing>
      </w:r>
    </w:p>
    <w:p w14:paraId="66C2A719" w14:textId="77777777" w:rsidR="009E71A9" w:rsidRDefault="00000000">
      <w:pPr>
        <w:pStyle w:val="Image"/>
      </w:pPr>
      <w:r>
        <w:rPr>
          <w:noProof/>
        </w:rPr>
        <w:drawing>
          <wp:inline distT="0" distB="0" distL="0" distR="0" wp14:anchorId="0DDD9CF2" wp14:editId="09DA9E00">
            <wp:extent cx="5372100" cy="790892"/>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6"/>
                    <a:stretch>
                      <a:fillRect/>
                    </a:stretch>
                  </pic:blipFill>
                  <pic:spPr bwMode="auto">
                    <a:xfrm>
                      <a:off x="0" y="0"/>
                      <a:ext cx="5372100" cy="790892"/>
                    </a:xfrm>
                    <a:prstGeom prst="rect">
                      <a:avLst/>
                    </a:prstGeom>
                    <a:noFill/>
                    <a:ln>
                      <a:noFill/>
                    </a:ln>
                  </pic:spPr>
                </pic:pic>
              </a:graphicData>
            </a:graphic>
          </wp:inline>
        </w:drawing>
      </w:r>
    </w:p>
    <w:p w14:paraId="5491541B" w14:textId="77777777" w:rsidR="009E71A9" w:rsidRDefault="00000000">
      <w:pPr>
        <w:pStyle w:val="Copyright"/>
      </w:pPr>
      <w:r>
        <w:t>Text: Danish, c. 1600; tr. Victor O. Petersen, 1864–1929, alt.</w:t>
      </w:r>
      <w:r>
        <w:br/>
        <w:t xml:space="preserve">Tune: Der </w:t>
      </w:r>
      <w:proofErr w:type="spellStart"/>
      <w:r>
        <w:t>Bussfertige</w:t>
      </w:r>
      <w:proofErr w:type="spellEnd"/>
      <w:r>
        <w:t xml:space="preserve"> </w:t>
      </w:r>
      <w:proofErr w:type="spellStart"/>
      <w:r>
        <w:t>Sünder</w:t>
      </w:r>
      <w:proofErr w:type="spellEnd"/>
      <w:r>
        <w:t>, 1679, Nürnberg</w:t>
      </w:r>
      <w:r>
        <w:br/>
        <w:t>Text and tune: Public domain</w:t>
      </w:r>
    </w:p>
    <w:p w14:paraId="66546A78" w14:textId="77777777" w:rsidR="009E71A9" w:rsidRDefault="009E71A9">
      <w:pPr>
        <w:pStyle w:val="Body"/>
      </w:pPr>
    </w:p>
    <w:p w14:paraId="5C9287D1" w14:textId="77777777" w:rsidR="007F24E0" w:rsidRDefault="007F24E0">
      <w:pPr>
        <w:rPr>
          <w:rFonts w:ascii="Constantia" w:hAnsi="Constantia"/>
          <w:b/>
          <w:color w:val="000000"/>
          <w:sz w:val="24"/>
        </w:rPr>
      </w:pPr>
      <w:r>
        <w:br w:type="page"/>
      </w:r>
    </w:p>
    <w:p w14:paraId="4F85758E" w14:textId="709699AD" w:rsidR="009E71A9" w:rsidRDefault="00000000">
      <w:pPr>
        <w:pStyle w:val="Caption"/>
      </w:pPr>
      <w:r>
        <w:lastRenderedPageBreak/>
        <w:t>354 Arise, O Christian People</w:t>
      </w:r>
    </w:p>
    <w:p w14:paraId="4DFB9B02" w14:textId="77777777" w:rsidR="009E71A9" w:rsidRDefault="00000000">
      <w:pPr>
        <w:pStyle w:val="Image"/>
      </w:pPr>
      <w:r>
        <w:rPr>
          <w:noProof/>
        </w:rPr>
        <w:drawing>
          <wp:inline distT="0" distB="0" distL="0" distR="0" wp14:anchorId="22EC0E50" wp14:editId="54EDE243">
            <wp:extent cx="5372100" cy="1074420"/>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7"/>
                    <a:stretch>
                      <a:fillRect/>
                    </a:stretch>
                  </pic:blipFill>
                  <pic:spPr bwMode="auto">
                    <a:xfrm>
                      <a:off x="0" y="0"/>
                      <a:ext cx="5372100" cy="1074420"/>
                    </a:xfrm>
                    <a:prstGeom prst="rect">
                      <a:avLst/>
                    </a:prstGeom>
                    <a:noFill/>
                    <a:ln>
                      <a:noFill/>
                    </a:ln>
                  </pic:spPr>
                </pic:pic>
              </a:graphicData>
            </a:graphic>
          </wp:inline>
        </w:drawing>
      </w:r>
    </w:p>
    <w:p w14:paraId="48766E13" w14:textId="77777777" w:rsidR="009E71A9" w:rsidRDefault="00000000">
      <w:pPr>
        <w:pStyle w:val="Image"/>
      </w:pPr>
      <w:r>
        <w:rPr>
          <w:noProof/>
        </w:rPr>
        <w:drawing>
          <wp:inline distT="0" distB="0" distL="0" distR="0" wp14:anchorId="450DFDF4" wp14:editId="44D45CC5">
            <wp:extent cx="5372100" cy="1163954"/>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8"/>
                    <a:stretch>
                      <a:fillRect/>
                    </a:stretch>
                  </pic:blipFill>
                  <pic:spPr bwMode="auto">
                    <a:xfrm>
                      <a:off x="0" y="0"/>
                      <a:ext cx="5372100" cy="1163954"/>
                    </a:xfrm>
                    <a:prstGeom prst="rect">
                      <a:avLst/>
                    </a:prstGeom>
                    <a:noFill/>
                    <a:ln>
                      <a:noFill/>
                    </a:ln>
                  </pic:spPr>
                </pic:pic>
              </a:graphicData>
            </a:graphic>
          </wp:inline>
        </w:drawing>
      </w:r>
    </w:p>
    <w:p w14:paraId="02699A49" w14:textId="77777777" w:rsidR="009E71A9" w:rsidRDefault="00000000">
      <w:pPr>
        <w:pStyle w:val="Image"/>
      </w:pPr>
      <w:r>
        <w:rPr>
          <w:noProof/>
        </w:rPr>
        <w:drawing>
          <wp:inline distT="0" distB="0" distL="0" distR="0" wp14:anchorId="21F7D752" wp14:editId="3C0C31E4">
            <wp:extent cx="5372100" cy="1163954"/>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9"/>
                    <a:stretch>
                      <a:fillRect/>
                    </a:stretch>
                  </pic:blipFill>
                  <pic:spPr bwMode="auto">
                    <a:xfrm>
                      <a:off x="0" y="0"/>
                      <a:ext cx="5372100" cy="1163954"/>
                    </a:xfrm>
                    <a:prstGeom prst="rect">
                      <a:avLst/>
                    </a:prstGeom>
                    <a:noFill/>
                    <a:ln>
                      <a:noFill/>
                    </a:ln>
                  </pic:spPr>
                </pic:pic>
              </a:graphicData>
            </a:graphic>
          </wp:inline>
        </w:drawing>
      </w:r>
    </w:p>
    <w:p w14:paraId="28508BA8" w14:textId="77777777" w:rsidR="009E71A9" w:rsidRDefault="00000000">
      <w:pPr>
        <w:pStyle w:val="Image"/>
      </w:pPr>
      <w:r>
        <w:rPr>
          <w:noProof/>
        </w:rPr>
        <w:drawing>
          <wp:inline distT="0" distB="0" distL="0" distR="0" wp14:anchorId="3AE2CE25" wp14:editId="2A0B44DF">
            <wp:extent cx="5372100" cy="1163954"/>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0"/>
                    <a:stretch>
                      <a:fillRect/>
                    </a:stretch>
                  </pic:blipFill>
                  <pic:spPr bwMode="auto">
                    <a:xfrm>
                      <a:off x="0" y="0"/>
                      <a:ext cx="5372100" cy="1163954"/>
                    </a:xfrm>
                    <a:prstGeom prst="rect">
                      <a:avLst/>
                    </a:prstGeom>
                    <a:noFill/>
                    <a:ln>
                      <a:noFill/>
                    </a:ln>
                  </pic:spPr>
                </pic:pic>
              </a:graphicData>
            </a:graphic>
          </wp:inline>
        </w:drawing>
      </w:r>
    </w:p>
    <w:p w14:paraId="350A7B29" w14:textId="77777777" w:rsidR="009E71A9" w:rsidRDefault="00000000">
      <w:pPr>
        <w:pStyle w:val="Image"/>
      </w:pPr>
      <w:r>
        <w:rPr>
          <w:noProof/>
        </w:rPr>
        <w:drawing>
          <wp:inline distT="0" distB="0" distL="0" distR="0" wp14:anchorId="0D5DFA47" wp14:editId="69573268">
            <wp:extent cx="5372100" cy="1163954"/>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1"/>
                    <a:stretch>
                      <a:fillRect/>
                    </a:stretch>
                  </pic:blipFill>
                  <pic:spPr bwMode="auto">
                    <a:xfrm>
                      <a:off x="0" y="0"/>
                      <a:ext cx="5372100" cy="1163954"/>
                    </a:xfrm>
                    <a:prstGeom prst="rect">
                      <a:avLst/>
                    </a:prstGeom>
                    <a:noFill/>
                    <a:ln>
                      <a:noFill/>
                    </a:ln>
                  </pic:spPr>
                </pic:pic>
              </a:graphicData>
            </a:graphic>
          </wp:inline>
        </w:drawing>
      </w:r>
    </w:p>
    <w:p w14:paraId="6E23972D" w14:textId="77777777" w:rsidR="009E71A9" w:rsidRDefault="00000000">
      <w:pPr>
        <w:pStyle w:val="Copyright"/>
      </w:pPr>
      <w:r>
        <w:t>Text: Valentin Thilo, 1607–62; tr. Arthur T. Russell, 1806–74, alt.</w:t>
      </w:r>
      <w:r>
        <w:br/>
        <w:t xml:space="preserve">Tune: New </w:t>
      </w:r>
      <w:proofErr w:type="spellStart"/>
      <w:r>
        <w:t>Catechismus</w:t>
      </w:r>
      <w:proofErr w:type="spellEnd"/>
      <w:r>
        <w:t xml:space="preserve"> </w:t>
      </w:r>
      <w:proofErr w:type="spellStart"/>
      <w:r>
        <w:t>Gesangbüchlein</w:t>
      </w:r>
      <w:proofErr w:type="spellEnd"/>
      <w:r>
        <w:t>, 1598, Hamburg, alt.</w:t>
      </w:r>
      <w:r>
        <w:br/>
        <w:t>Text and tune: Public domain</w:t>
      </w:r>
    </w:p>
    <w:p w14:paraId="666B9DE5" w14:textId="77777777" w:rsidR="009E71A9" w:rsidRDefault="009E71A9">
      <w:pPr>
        <w:pStyle w:val="Body"/>
      </w:pPr>
    </w:p>
    <w:p w14:paraId="49954078" w14:textId="77777777" w:rsidR="009E71A9" w:rsidRDefault="00000000">
      <w:pPr>
        <w:pStyle w:val="Caption"/>
      </w:pPr>
      <w:r>
        <w:lastRenderedPageBreak/>
        <w:t>763 When Peace, like a River</w:t>
      </w:r>
    </w:p>
    <w:p w14:paraId="7DD7131B" w14:textId="77777777" w:rsidR="009E71A9" w:rsidRDefault="00000000">
      <w:pPr>
        <w:pStyle w:val="Image"/>
      </w:pPr>
      <w:r>
        <w:rPr>
          <w:noProof/>
        </w:rPr>
        <w:drawing>
          <wp:inline distT="0" distB="0" distL="0" distR="0" wp14:anchorId="5135BDF6" wp14:editId="15C55BB7">
            <wp:extent cx="5372100" cy="1089342"/>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2"/>
                    <a:stretch>
                      <a:fillRect/>
                    </a:stretch>
                  </pic:blipFill>
                  <pic:spPr bwMode="auto">
                    <a:xfrm>
                      <a:off x="0" y="0"/>
                      <a:ext cx="5372100" cy="1089342"/>
                    </a:xfrm>
                    <a:prstGeom prst="rect">
                      <a:avLst/>
                    </a:prstGeom>
                    <a:noFill/>
                    <a:ln>
                      <a:noFill/>
                    </a:ln>
                  </pic:spPr>
                </pic:pic>
              </a:graphicData>
            </a:graphic>
          </wp:inline>
        </w:drawing>
      </w:r>
    </w:p>
    <w:p w14:paraId="3F04F901" w14:textId="77777777" w:rsidR="009E71A9" w:rsidRDefault="00000000">
      <w:pPr>
        <w:pStyle w:val="Image"/>
      </w:pPr>
      <w:r>
        <w:rPr>
          <w:noProof/>
        </w:rPr>
        <w:drawing>
          <wp:inline distT="0" distB="0" distL="0" distR="0" wp14:anchorId="4F5C2AAF" wp14:editId="1DDE660D">
            <wp:extent cx="5372100" cy="1163954"/>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3"/>
                    <a:stretch>
                      <a:fillRect/>
                    </a:stretch>
                  </pic:blipFill>
                  <pic:spPr bwMode="auto">
                    <a:xfrm>
                      <a:off x="0" y="0"/>
                      <a:ext cx="5372100" cy="1163954"/>
                    </a:xfrm>
                    <a:prstGeom prst="rect">
                      <a:avLst/>
                    </a:prstGeom>
                    <a:noFill/>
                    <a:ln>
                      <a:noFill/>
                    </a:ln>
                  </pic:spPr>
                </pic:pic>
              </a:graphicData>
            </a:graphic>
          </wp:inline>
        </w:drawing>
      </w:r>
    </w:p>
    <w:p w14:paraId="3CD1817E" w14:textId="77777777" w:rsidR="009E71A9" w:rsidRDefault="00000000">
      <w:pPr>
        <w:pStyle w:val="Image"/>
      </w:pPr>
      <w:r>
        <w:rPr>
          <w:noProof/>
        </w:rPr>
        <w:drawing>
          <wp:inline distT="0" distB="0" distL="0" distR="0" wp14:anchorId="77FDB877" wp14:editId="5B9AB2D4">
            <wp:extent cx="5372100" cy="1163954"/>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4"/>
                    <a:stretch>
                      <a:fillRect/>
                    </a:stretch>
                  </pic:blipFill>
                  <pic:spPr bwMode="auto">
                    <a:xfrm>
                      <a:off x="0" y="0"/>
                      <a:ext cx="5372100" cy="1163954"/>
                    </a:xfrm>
                    <a:prstGeom prst="rect">
                      <a:avLst/>
                    </a:prstGeom>
                    <a:noFill/>
                    <a:ln>
                      <a:noFill/>
                    </a:ln>
                  </pic:spPr>
                </pic:pic>
              </a:graphicData>
            </a:graphic>
          </wp:inline>
        </w:drawing>
      </w:r>
    </w:p>
    <w:p w14:paraId="4C61885A" w14:textId="77777777" w:rsidR="009E71A9" w:rsidRDefault="00000000">
      <w:pPr>
        <w:pStyle w:val="Image"/>
      </w:pPr>
      <w:r>
        <w:rPr>
          <w:noProof/>
        </w:rPr>
        <w:drawing>
          <wp:inline distT="0" distB="0" distL="0" distR="0" wp14:anchorId="58CB43C2" wp14:editId="08F35407">
            <wp:extent cx="5372100" cy="71627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5"/>
                    <a:stretch>
                      <a:fillRect/>
                    </a:stretch>
                  </pic:blipFill>
                  <pic:spPr bwMode="auto">
                    <a:xfrm>
                      <a:off x="0" y="0"/>
                      <a:ext cx="5372100" cy="716279"/>
                    </a:xfrm>
                    <a:prstGeom prst="rect">
                      <a:avLst/>
                    </a:prstGeom>
                    <a:noFill/>
                    <a:ln>
                      <a:noFill/>
                    </a:ln>
                  </pic:spPr>
                </pic:pic>
              </a:graphicData>
            </a:graphic>
          </wp:inline>
        </w:drawing>
      </w:r>
    </w:p>
    <w:p w14:paraId="54B8CCC5" w14:textId="77777777" w:rsidR="009E71A9" w:rsidRDefault="00000000">
      <w:pPr>
        <w:pStyle w:val="Copyright"/>
      </w:pPr>
      <w:r>
        <w:t>Text: Horatio G. Spafford, 1828–88, alt.</w:t>
      </w:r>
      <w:r>
        <w:br/>
        <w:t>Tune: Philip P. Bliss, 1838–76</w:t>
      </w:r>
      <w:r>
        <w:br/>
        <w:t>Text and tune: Public domain</w:t>
      </w:r>
    </w:p>
    <w:p w14:paraId="509486DE" w14:textId="77777777" w:rsidR="009E71A9" w:rsidRDefault="009E71A9">
      <w:pPr>
        <w:pStyle w:val="Body"/>
      </w:pPr>
    </w:p>
    <w:p w14:paraId="22C11BAA" w14:textId="77777777" w:rsidR="007F24E0" w:rsidRDefault="007F24E0">
      <w:pPr>
        <w:rPr>
          <w:rFonts w:ascii="Candara" w:hAnsi="Candara"/>
          <w:i/>
          <w:color w:val="FF0000"/>
          <w:sz w:val="24"/>
        </w:rPr>
      </w:pPr>
      <w:r>
        <w:br w:type="page"/>
      </w:r>
    </w:p>
    <w:p w14:paraId="6D06E2AA" w14:textId="7C71546F" w:rsidR="009E71A9" w:rsidRDefault="00000000">
      <w:pPr>
        <w:pStyle w:val="Rubric"/>
      </w:pPr>
      <w:r>
        <w:lastRenderedPageBreak/>
        <w:t>Stand</w:t>
      </w:r>
    </w:p>
    <w:p w14:paraId="3C3282CD" w14:textId="77777777" w:rsidR="009E71A9" w:rsidRDefault="009E71A9">
      <w:pPr>
        <w:pStyle w:val="Body"/>
      </w:pPr>
    </w:p>
    <w:p w14:paraId="78D0D3CD" w14:textId="77777777" w:rsidR="009E71A9" w:rsidRDefault="00000000">
      <w:pPr>
        <w:pStyle w:val="Caption"/>
      </w:pPr>
      <w:r>
        <w:t>Nunc Dimittis</w:t>
      </w:r>
      <w:r>
        <w:tab/>
      </w:r>
      <w:r>
        <w:rPr>
          <w:rStyle w:val="Subcaption"/>
          <w:b w:val="0"/>
        </w:rPr>
        <w:t>LSB 211</w:t>
      </w:r>
    </w:p>
    <w:p w14:paraId="7E5A5DCC" w14:textId="77777777" w:rsidR="009E71A9" w:rsidRDefault="00000000">
      <w:pPr>
        <w:pStyle w:val="Image"/>
      </w:pPr>
      <w:r>
        <w:rPr>
          <w:noProof/>
        </w:rPr>
        <w:drawing>
          <wp:inline distT="0" distB="0" distL="0" distR="0" wp14:anchorId="79EB4F41" wp14:editId="534C7217">
            <wp:extent cx="5105285" cy="79507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6"/>
                    <a:stretch>
                      <a:fillRect/>
                    </a:stretch>
                  </pic:blipFill>
                  <pic:spPr bwMode="auto">
                    <a:xfrm>
                      <a:off x="0" y="0"/>
                      <a:ext cx="5105285" cy="795070"/>
                    </a:xfrm>
                    <a:prstGeom prst="rect">
                      <a:avLst/>
                    </a:prstGeom>
                    <a:noFill/>
                    <a:ln>
                      <a:noFill/>
                    </a:ln>
                  </pic:spPr>
                </pic:pic>
              </a:graphicData>
            </a:graphic>
          </wp:inline>
        </w:drawing>
      </w:r>
    </w:p>
    <w:p w14:paraId="6BCD64E6" w14:textId="77777777" w:rsidR="009E71A9" w:rsidRDefault="00000000">
      <w:pPr>
        <w:pStyle w:val="Image"/>
      </w:pPr>
      <w:r>
        <w:rPr>
          <w:noProof/>
        </w:rPr>
        <w:drawing>
          <wp:inline distT="0" distB="0" distL="0" distR="0" wp14:anchorId="36C1B166" wp14:editId="3FBF761D">
            <wp:extent cx="5105285" cy="895350"/>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7"/>
                    <a:stretch>
                      <a:fillRect/>
                    </a:stretch>
                  </pic:blipFill>
                  <pic:spPr bwMode="auto">
                    <a:xfrm>
                      <a:off x="0" y="0"/>
                      <a:ext cx="5105285" cy="895350"/>
                    </a:xfrm>
                    <a:prstGeom prst="rect">
                      <a:avLst/>
                    </a:prstGeom>
                    <a:noFill/>
                    <a:ln>
                      <a:noFill/>
                    </a:ln>
                  </pic:spPr>
                </pic:pic>
              </a:graphicData>
            </a:graphic>
          </wp:inline>
        </w:drawing>
      </w:r>
    </w:p>
    <w:p w14:paraId="41A4CD41" w14:textId="77777777" w:rsidR="009E71A9" w:rsidRDefault="00000000">
      <w:pPr>
        <w:pStyle w:val="Image"/>
      </w:pPr>
      <w:r>
        <w:rPr>
          <w:noProof/>
        </w:rPr>
        <w:drawing>
          <wp:inline distT="0" distB="0" distL="0" distR="0" wp14:anchorId="2F230B21" wp14:editId="6E6ECD99">
            <wp:extent cx="5105285" cy="89535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8"/>
                    <a:stretch>
                      <a:fillRect/>
                    </a:stretch>
                  </pic:blipFill>
                  <pic:spPr bwMode="auto">
                    <a:xfrm>
                      <a:off x="0" y="0"/>
                      <a:ext cx="5105285" cy="895350"/>
                    </a:xfrm>
                    <a:prstGeom prst="rect">
                      <a:avLst/>
                    </a:prstGeom>
                    <a:noFill/>
                    <a:ln>
                      <a:noFill/>
                    </a:ln>
                  </pic:spPr>
                </pic:pic>
              </a:graphicData>
            </a:graphic>
          </wp:inline>
        </w:drawing>
      </w:r>
    </w:p>
    <w:p w14:paraId="6A6320A2" w14:textId="77777777" w:rsidR="009E71A9" w:rsidRDefault="00000000">
      <w:pPr>
        <w:pStyle w:val="Image"/>
      </w:pPr>
      <w:r>
        <w:rPr>
          <w:noProof/>
        </w:rPr>
        <w:drawing>
          <wp:inline distT="0" distB="0" distL="0" distR="0" wp14:anchorId="2BD253E7" wp14:editId="3EE99F5B">
            <wp:extent cx="5105285" cy="89535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9"/>
                    <a:stretch>
                      <a:fillRect/>
                    </a:stretch>
                  </pic:blipFill>
                  <pic:spPr bwMode="auto">
                    <a:xfrm>
                      <a:off x="0" y="0"/>
                      <a:ext cx="5105285" cy="895350"/>
                    </a:xfrm>
                    <a:prstGeom prst="rect">
                      <a:avLst/>
                    </a:prstGeom>
                    <a:noFill/>
                    <a:ln>
                      <a:noFill/>
                    </a:ln>
                  </pic:spPr>
                </pic:pic>
              </a:graphicData>
            </a:graphic>
          </wp:inline>
        </w:drawing>
      </w:r>
    </w:p>
    <w:p w14:paraId="77E7E7E0" w14:textId="77777777" w:rsidR="009E71A9" w:rsidRDefault="00000000">
      <w:pPr>
        <w:pStyle w:val="Image"/>
      </w:pPr>
      <w:r>
        <w:rPr>
          <w:noProof/>
        </w:rPr>
        <w:drawing>
          <wp:inline distT="0" distB="0" distL="0" distR="0" wp14:anchorId="2393491E" wp14:editId="6468BC51">
            <wp:extent cx="5105285" cy="886396"/>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0"/>
                    <a:stretch>
                      <a:fillRect/>
                    </a:stretch>
                  </pic:blipFill>
                  <pic:spPr bwMode="auto">
                    <a:xfrm>
                      <a:off x="0" y="0"/>
                      <a:ext cx="5105285" cy="886396"/>
                    </a:xfrm>
                    <a:prstGeom prst="rect">
                      <a:avLst/>
                    </a:prstGeom>
                    <a:noFill/>
                    <a:ln>
                      <a:noFill/>
                    </a:ln>
                  </pic:spPr>
                </pic:pic>
              </a:graphicData>
            </a:graphic>
          </wp:inline>
        </w:drawing>
      </w:r>
    </w:p>
    <w:p w14:paraId="16B77457" w14:textId="77777777" w:rsidR="009E71A9" w:rsidRDefault="00000000">
      <w:pPr>
        <w:pStyle w:val="Image"/>
      </w:pPr>
      <w:r>
        <w:rPr>
          <w:noProof/>
        </w:rPr>
        <w:drawing>
          <wp:inline distT="0" distB="0" distL="0" distR="0" wp14:anchorId="210D6703" wp14:editId="1A35B409">
            <wp:extent cx="5105285" cy="906094"/>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1"/>
                    <a:stretch>
                      <a:fillRect/>
                    </a:stretch>
                  </pic:blipFill>
                  <pic:spPr bwMode="auto">
                    <a:xfrm>
                      <a:off x="0" y="0"/>
                      <a:ext cx="5105285" cy="906094"/>
                    </a:xfrm>
                    <a:prstGeom prst="rect">
                      <a:avLst/>
                    </a:prstGeom>
                    <a:noFill/>
                    <a:ln>
                      <a:noFill/>
                    </a:ln>
                  </pic:spPr>
                </pic:pic>
              </a:graphicData>
            </a:graphic>
          </wp:inline>
        </w:drawing>
      </w:r>
    </w:p>
    <w:p w14:paraId="16F6D9BE" w14:textId="77777777" w:rsidR="009E71A9" w:rsidRDefault="009E71A9">
      <w:pPr>
        <w:pStyle w:val="Body"/>
      </w:pPr>
    </w:p>
    <w:p w14:paraId="24CA3D78" w14:textId="77777777" w:rsidR="007F24E0" w:rsidRDefault="007F24E0">
      <w:pPr>
        <w:rPr>
          <w:rFonts w:ascii="Constantia" w:hAnsi="Constantia"/>
          <w:b/>
          <w:color w:val="000000"/>
          <w:sz w:val="24"/>
        </w:rPr>
      </w:pPr>
      <w:r>
        <w:br w:type="page"/>
      </w:r>
    </w:p>
    <w:p w14:paraId="170C00FA" w14:textId="654F0D9D" w:rsidR="009E71A9" w:rsidRDefault="00000000">
      <w:pPr>
        <w:pStyle w:val="Caption"/>
      </w:pPr>
      <w:r>
        <w:lastRenderedPageBreak/>
        <w:t>Post-Communion Collect</w:t>
      </w:r>
    </w:p>
    <w:p w14:paraId="428E3E14" w14:textId="77777777" w:rsidR="009E71A9" w:rsidRDefault="00000000">
      <w:pPr>
        <w:pStyle w:val="LSBResponsorial"/>
      </w:pPr>
      <w:r>
        <w:rPr>
          <w:rStyle w:val="LSBSymbol"/>
        </w:rPr>
        <w:t>A</w:t>
      </w:r>
      <w:r>
        <w:tab/>
        <w:t>Let us pray.</w:t>
      </w:r>
    </w:p>
    <w:p w14:paraId="65F05523" w14:textId="77777777" w:rsidR="009E71A9"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4FFF11AE" w14:textId="77777777" w:rsidR="009E71A9" w:rsidRDefault="00000000">
      <w:pPr>
        <w:pStyle w:val="LSBResponsorial"/>
      </w:pPr>
      <w:r>
        <w:rPr>
          <w:rStyle w:val="LSBSymbol"/>
        </w:rPr>
        <w:t>C</w:t>
      </w:r>
      <w:r>
        <w:tab/>
      </w:r>
      <w:r>
        <w:rPr>
          <w:b/>
        </w:rPr>
        <w:t>Amen.</w:t>
      </w:r>
    </w:p>
    <w:p w14:paraId="0756249E" w14:textId="77777777" w:rsidR="009E71A9" w:rsidRDefault="009E71A9">
      <w:pPr>
        <w:pStyle w:val="Body"/>
      </w:pPr>
    </w:p>
    <w:p w14:paraId="0EC7842A" w14:textId="77777777" w:rsidR="009E71A9" w:rsidRDefault="00000000">
      <w:pPr>
        <w:pStyle w:val="Caption"/>
      </w:pPr>
      <w:r>
        <w:t>Benedicamus</w:t>
      </w:r>
      <w:r>
        <w:tab/>
      </w:r>
      <w:r>
        <w:rPr>
          <w:rStyle w:val="Subcaption"/>
          <w:b w:val="0"/>
        </w:rPr>
        <w:t>LSB 212</w:t>
      </w:r>
    </w:p>
    <w:p w14:paraId="1725ECAB" w14:textId="77777777" w:rsidR="009E71A9" w:rsidRDefault="00000000">
      <w:pPr>
        <w:pStyle w:val="LSBResponsorial"/>
      </w:pPr>
      <w:r>
        <w:rPr>
          <w:rStyle w:val="LSBSymbol"/>
        </w:rPr>
        <w:t>A</w:t>
      </w:r>
      <w:r>
        <w:tab/>
        <w:t>Let us bless the Lord.</w:t>
      </w:r>
    </w:p>
    <w:p w14:paraId="24F51272" w14:textId="77777777" w:rsidR="009E71A9" w:rsidRDefault="00000000">
      <w:pPr>
        <w:pStyle w:val="LSBResponsorial"/>
      </w:pPr>
      <w:r>
        <w:rPr>
          <w:rStyle w:val="LSBSymbol"/>
        </w:rPr>
        <w:t>C</w:t>
      </w:r>
      <w:r>
        <w:tab/>
      </w:r>
      <w:r>
        <w:rPr>
          <w:b/>
        </w:rPr>
        <w:t>Thanks be to God.</w:t>
      </w:r>
    </w:p>
    <w:p w14:paraId="68D16D56" w14:textId="77777777" w:rsidR="009E71A9" w:rsidRDefault="009E71A9">
      <w:pPr>
        <w:pStyle w:val="Body"/>
      </w:pPr>
    </w:p>
    <w:p w14:paraId="455C78D9" w14:textId="77777777" w:rsidR="009E71A9" w:rsidRDefault="00000000">
      <w:pPr>
        <w:pStyle w:val="Caption"/>
      </w:pPr>
      <w:r>
        <w:t>Benediction</w:t>
      </w:r>
    </w:p>
    <w:p w14:paraId="0794F94C" w14:textId="77777777" w:rsidR="009E71A9" w:rsidRDefault="00000000">
      <w:pPr>
        <w:pStyle w:val="LSBResponsorial"/>
      </w:pPr>
      <w:r>
        <w:rPr>
          <w:rStyle w:val="LSBSymbol"/>
        </w:rPr>
        <w:t>P</w:t>
      </w:r>
      <w:r>
        <w:tab/>
        <w:t xml:space="preserve">The Lord </w:t>
      </w:r>
      <w:proofErr w:type="gramStart"/>
      <w:r>
        <w:t>bless</w:t>
      </w:r>
      <w:proofErr w:type="gramEnd"/>
      <w:r>
        <w:t xml:space="preserve"> you and keep you.</w:t>
      </w:r>
    </w:p>
    <w:p w14:paraId="792C91A0" w14:textId="77777777" w:rsidR="009E71A9" w:rsidRDefault="00000000">
      <w:pPr>
        <w:pStyle w:val="LSBResponsorialContinued"/>
      </w:pPr>
      <w:r>
        <w:t xml:space="preserve">The Lord </w:t>
      </w:r>
      <w:proofErr w:type="gramStart"/>
      <w:r>
        <w:t>make</w:t>
      </w:r>
      <w:proofErr w:type="gramEnd"/>
      <w:r>
        <w:t xml:space="preserve"> His face shine on you and be gracious to you.</w:t>
      </w:r>
    </w:p>
    <w:p w14:paraId="3DDBB018" w14:textId="77777777" w:rsidR="009E71A9" w:rsidRDefault="00000000">
      <w:pPr>
        <w:pStyle w:val="LSBResponsorialContinued"/>
      </w:pPr>
      <w:r>
        <w:t xml:space="preserve">The Lord </w:t>
      </w:r>
      <w:proofErr w:type="gramStart"/>
      <w:r>
        <w:t>look</w:t>
      </w:r>
      <w:proofErr w:type="gramEnd"/>
      <w:r>
        <w:t xml:space="preserve"> upon you with favor </w:t>
      </w:r>
      <w:proofErr w:type="gramStart"/>
      <w:r>
        <w:t xml:space="preserve">and </w:t>
      </w:r>
      <w:r>
        <w:rPr>
          <w:rStyle w:val="LSBSymbol"/>
        </w:rPr>
        <w:t>T</w:t>
      </w:r>
      <w:proofErr w:type="gramEnd"/>
      <w:r>
        <w:t xml:space="preserve"> give you peace.</w:t>
      </w:r>
    </w:p>
    <w:p w14:paraId="2FFF640F" w14:textId="77777777" w:rsidR="009E71A9" w:rsidRDefault="00000000">
      <w:pPr>
        <w:pStyle w:val="LSBResponsorial"/>
      </w:pPr>
      <w:r>
        <w:rPr>
          <w:rStyle w:val="LSBSymbol"/>
        </w:rPr>
        <w:t>C</w:t>
      </w:r>
      <w:r>
        <w:tab/>
      </w:r>
      <w:r>
        <w:rPr>
          <w:b/>
        </w:rPr>
        <w:t>Amen.</w:t>
      </w:r>
    </w:p>
    <w:p w14:paraId="73AE5708" w14:textId="77777777" w:rsidR="009E71A9" w:rsidRDefault="009E71A9">
      <w:pPr>
        <w:pStyle w:val="Body"/>
      </w:pPr>
    </w:p>
    <w:p w14:paraId="3863B7D1" w14:textId="359E5B88" w:rsidR="007F24E0" w:rsidRDefault="0045527B">
      <w:pPr>
        <w:rPr>
          <w:rFonts w:ascii="Constantia" w:hAnsi="Constantia"/>
          <w:b/>
          <w:color w:val="000000"/>
          <w:sz w:val="24"/>
        </w:rPr>
      </w:pPr>
      <w:r>
        <w:rPr>
          <w:noProof/>
        </w:rPr>
        <w:drawing>
          <wp:anchor distT="0" distB="0" distL="114300" distR="114300" simplePos="0" relativeHeight="251659264" behindDoc="1" locked="0" layoutInCell="1" allowOverlap="1" wp14:anchorId="7DF4C891" wp14:editId="5FF1422B">
            <wp:simplePos x="0" y="0"/>
            <wp:positionH relativeFrom="margin">
              <wp:align>center</wp:align>
            </wp:positionH>
            <wp:positionV relativeFrom="paragraph">
              <wp:posOffset>249343</wp:posOffset>
            </wp:positionV>
            <wp:extent cx="2454910" cy="2454910"/>
            <wp:effectExtent l="0" t="0" r="2540" b="2540"/>
            <wp:wrapTight wrapText="bothSides">
              <wp:wrapPolygon edited="0">
                <wp:start x="0" y="0"/>
                <wp:lineTo x="0" y="21455"/>
                <wp:lineTo x="21455" y="21455"/>
                <wp:lineTo x="21455" y="0"/>
                <wp:lineTo x="0" y="0"/>
              </wp:wrapPolygon>
            </wp:wrapTight>
            <wp:docPr id="945527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4910" cy="245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4E0">
        <w:br w:type="page"/>
      </w:r>
    </w:p>
    <w:p w14:paraId="024DC7F8" w14:textId="7DA4DA9D" w:rsidR="009E71A9" w:rsidRDefault="00000000">
      <w:pPr>
        <w:pStyle w:val="Caption"/>
      </w:pPr>
      <w:r>
        <w:lastRenderedPageBreak/>
        <w:t>338 Come, Thou Long-Expected Jesus</w:t>
      </w:r>
    </w:p>
    <w:p w14:paraId="7CFD2485" w14:textId="77777777" w:rsidR="009E71A9" w:rsidRDefault="00000000">
      <w:pPr>
        <w:pStyle w:val="Image"/>
      </w:pPr>
      <w:r>
        <w:rPr>
          <w:noProof/>
        </w:rPr>
        <w:drawing>
          <wp:inline distT="0" distB="0" distL="0" distR="0" wp14:anchorId="19487DDC" wp14:editId="0D112A6E">
            <wp:extent cx="5372100" cy="790892"/>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3"/>
                    <a:stretch>
                      <a:fillRect/>
                    </a:stretch>
                  </pic:blipFill>
                  <pic:spPr bwMode="auto">
                    <a:xfrm>
                      <a:off x="0" y="0"/>
                      <a:ext cx="5372100" cy="790892"/>
                    </a:xfrm>
                    <a:prstGeom prst="rect">
                      <a:avLst/>
                    </a:prstGeom>
                    <a:noFill/>
                    <a:ln>
                      <a:noFill/>
                    </a:ln>
                  </pic:spPr>
                </pic:pic>
              </a:graphicData>
            </a:graphic>
          </wp:inline>
        </w:drawing>
      </w:r>
    </w:p>
    <w:p w14:paraId="166F01B3" w14:textId="77777777" w:rsidR="009E71A9" w:rsidRDefault="00000000">
      <w:pPr>
        <w:pStyle w:val="Image"/>
      </w:pPr>
      <w:r>
        <w:rPr>
          <w:noProof/>
        </w:rPr>
        <w:drawing>
          <wp:inline distT="0" distB="0" distL="0" distR="0" wp14:anchorId="669578B4" wp14:editId="0F447AD1">
            <wp:extent cx="5372100" cy="969962"/>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4"/>
                    <a:stretch>
                      <a:fillRect/>
                    </a:stretch>
                  </pic:blipFill>
                  <pic:spPr bwMode="auto">
                    <a:xfrm>
                      <a:off x="0" y="0"/>
                      <a:ext cx="5372100" cy="969962"/>
                    </a:xfrm>
                    <a:prstGeom prst="rect">
                      <a:avLst/>
                    </a:prstGeom>
                    <a:noFill/>
                    <a:ln>
                      <a:noFill/>
                    </a:ln>
                  </pic:spPr>
                </pic:pic>
              </a:graphicData>
            </a:graphic>
          </wp:inline>
        </w:drawing>
      </w:r>
    </w:p>
    <w:p w14:paraId="3BA0F27D" w14:textId="77777777" w:rsidR="009E71A9" w:rsidRDefault="00000000">
      <w:pPr>
        <w:pStyle w:val="Image"/>
      </w:pPr>
      <w:r>
        <w:rPr>
          <w:noProof/>
        </w:rPr>
        <w:drawing>
          <wp:inline distT="0" distB="0" distL="0" distR="0" wp14:anchorId="51286D34" wp14:editId="16F25675">
            <wp:extent cx="5372100" cy="969962"/>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5"/>
                    <a:stretch>
                      <a:fillRect/>
                    </a:stretch>
                  </pic:blipFill>
                  <pic:spPr bwMode="auto">
                    <a:xfrm>
                      <a:off x="0" y="0"/>
                      <a:ext cx="5372100" cy="969962"/>
                    </a:xfrm>
                    <a:prstGeom prst="rect">
                      <a:avLst/>
                    </a:prstGeom>
                    <a:noFill/>
                    <a:ln>
                      <a:noFill/>
                    </a:ln>
                  </pic:spPr>
                </pic:pic>
              </a:graphicData>
            </a:graphic>
          </wp:inline>
        </w:drawing>
      </w:r>
    </w:p>
    <w:p w14:paraId="288383AC" w14:textId="77777777" w:rsidR="009E71A9" w:rsidRDefault="00000000">
      <w:pPr>
        <w:pStyle w:val="Image"/>
      </w:pPr>
      <w:r>
        <w:rPr>
          <w:noProof/>
        </w:rPr>
        <w:drawing>
          <wp:inline distT="0" distB="0" distL="0" distR="0" wp14:anchorId="69EB95ED" wp14:editId="0DE3939F">
            <wp:extent cx="5372100" cy="969962"/>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6"/>
                    <a:stretch>
                      <a:fillRect/>
                    </a:stretch>
                  </pic:blipFill>
                  <pic:spPr bwMode="auto">
                    <a:xfrm>
                      <a:off x="0" y="0"/>
                      <a:ext cx="5372100" cy="969962"/>
                    </a:xfrm>
                    <a:prstGeom prst="rect">
                      <a:avLst/>
                    </a:prstGeom>
                    <a:noFill/>
                    <a:ln>
                      <a:noFill/>
                    </a:ln>
                  </pic:spPr>
                </pic:pic>
              </a:graphicData>
            </a:graphic>
          </wp:inline>
        </w:drawing>
      </w:r>
    </w:p>
    <w:p w14:paraId="585F244A" w14:textId="77777777" w:rsidR="009E71A9" w:rsidRDefault="00000000">
      <w:pPr>
        <w:pStyle w:val="Copyright"/>
      </w:pPr>
      <w:r>
        <w:t>Text: Charles Wesley, 1707–88, alt.</w:t>
      </w:r>
      <w:r>
        <w:br/>
        <w:t>Tune: Southern Harmony, 1835, New Haven</w:t>
      </w:r>
      <w:r>
        <w:br/>
        <w:t>Text and tune: Public domain</w:t>
      </w:r>
    </w:p>
    <w:p w14:paraId="55001DAC" w14:textId="77777777" w:rsidR="009E71A9" w:rsidRDefault="009E71A9">
      <w:pPr>
        <w:pStyle w:val="Body"/>
      </w:pPr>
    </w:p>
    <w:p w14:paraId="722C2AD8" w14:textId="77777777" w:rsidR="007F24E0" w:rsidRDefault="007F24E0">
      <w:pPr>
        <w:pStyle w:val="Body"/>
      </w:pPr>
    </w:p>
    <w:p w14:paraId="49761890" w14:textId="77777777" w:rsidR="007F24E0" w:rsidRDefault="007F24E0">
      <w:pPr>
        <w:pStyle w:val="Body"/>
      </w:pPr>
    </w:p>
    <w:p w14:paraId="587ED628" w14:textId="77777777" w:rsidR="007F24E0" w:rsidRDefault="007F24E0">
      <w:pPr>
        <w:pStyle w:val="Body"/>
      </w:pPr>
    </w:p>
    <w:p w14:paraId="09FE8500" w14:textId="77777777" w:rsidR="007F24E0" w:rsidRDefault="007F24E0">
      <w:pPr>
        <w:pStyle w:val="Body"/>
      </w:pPr>
    </w:p>
    <w:p w14:paraId="4FDC50E5" w14:textId="77777777" w:rsidR="007F24E0" w:rsidRDefault="007F24E0">
      <w:pPr>
        <w:pStyle w:val="Body"/>
      </w:pPr>
    </w:p>
    <w:p w14:paraId="33A37FE6" w14:textId="77777777" w:rsidR="007F24E0" w:rsidRDefault="007F24E0">
      <w:pPr>
        <w:pStyle w:val="Body"/>
      </w:pPr>
    </w:p>
    <w:p w14:paraId="007F33D1" w14:textId="77777777" w:rsidR="009E71A9" w:rsidRDefault="00000000">
      <w:pPr>
        <w:pStyle w:val="Caption"/>
      </w:pPr>
      <w:r>
        <w:t>Acknowledgments</w:t>
      </w:r>
    </w:p>
    <w:p w14:paraId="2AF394B8" w14:textId="77777777" w:rsidR="009E71A9" w:rsidRDefault="00000000">
      <w:pPr>
        <w:pStyle w:val="Acknowledgments"/>
      </w:pPr>
      <w:r>
        <w:t>Divine Service, Setting Four from Lutheran Service Book</w:t>
      </w:r>
    </w:p>
    <w:p w14:paraId="5D9D2EBC" w14:textId="77777777" w:rsidR="009E71A9" w:rsidRDefault="00000000">
      <w:pPr>
        <w:pStyle w:val="Acknowledgments"/>
      </w:pPr>
      <w:r>
        <w:t>Unless otherwise indicated, Scripture quotations are from the ESV® Bible (The Holy Bible, English Standard Version®), copyright © 2001 by Crossway, a publishing ministry of Good News Publishers. Used by permission. All rights reserved.</w:t>
      </w:r>
    </w:p>
    <w:p w14:paraId="7216CA1B" w14:textId="77777777" w:rsidR="009E71A9" w:rsidRDefault="00000000">
      <w:pPr>
        <w:pStyle w:val="Acknowledgments"/>
      </w:pPr>
      <w:r>
        <w:t>Created by Lutheran Service Builder © 2024 Concordia Publishing House.</w:t>
      </w:r>
    </w:p>
    <w:sectPr w:rsidR="009E71A9" w:rsidSect="002203E6">
      <w:type w:val="continuous"/>
      <w:pgSz w:w="1008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ABAB97" w14:textId="77777777" w:rsidR="00FB66AA" w:rsidRDefault="00FB66AA" w:rsidP="0085550E">
      <w:r>
        <w:separator/>
      </w:r>
    </w:p>
  </w:endnote>
  <w:endnote w:type="continuationSeparator" w:id="0">
    <w:p w14:paraId="791A9D38" w14:textId="77777777" w:rsidR="00FB66AA" w:rsidRDefault="00FB66AA" w:rsidP="00855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LSBSymbol">
    <w:altName w:val="Cambria"/>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4559414"/>
      <w:docPartObj>
        <w:docPartGallery w:val="Page Numbers (Bottom of Page)"/>
        <w:docPartUnique/>
      </w:docPartObj>
    </w:sdtPr>
    <w:sdtEndPr>
      <w:rPr>
        <w:noProof/>
      </w:rPr>
    </w:sdtEndPr>
    <w:sdtContent>
      <w:p w14:paraId="256B62F9" w14:textId="34545380" w:rsidR="0085550E" w:rsidRDefault="008555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FF8B1F" w14:textId="77777777" w:rsidR="0085550E" w:rsidRDefault="008555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7D3A18" w14:textId="77777777" w:rsidR="00FB66AA" w:rsidRDefault="00FB66AA" w:rsidP="0085550E">
      <w:r>
        <w:separator/>
      </w:r>
    </w:p>
  </w:footnote>
  <w:footnote w:type="continuationSeparator" w:id="0">
    <w:p w14:paraId="715A5D0F" w14:textId="77777777" w:rsidR="00FB66AA" w:rsidRDefault="00FB66AA" w:rsidP="008555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1A9"/>
    <w:rsid w:val="00017BE3"/>
    <w:rsid w:val="00060542"/>
    <w:rsid w:val="000F186F"/>
    <w:rsid w:val="00117719"/>
    <w:rsid w:val="0016087A"/>
    <w:rsid w:val="00195735"/>
    <w:rsid w:val="001A05A6"/>
    <w:rsid w:val="001E377E"/>
    <w:rsid w:val="002203E6"/>
    <w:rsid w:val="0037123D"/>
    <w:rsid w:val="00381E94"/>
    <w:rsid w:val="00394FC1"/>
    <w:rsid w:val="004025B8"/>
    <w:rsid w:val="0045527B"/>
    <w:rsid w:val="005437F6"/>
    <w:rsid w:val="00590988"/>
    <w:rsid w:val="005975A5"/>
    <w:rsid w:val="006628A5"/>
    <w:rsid w:val="006777B6"/>
    <w:rsid w:val="00737179"/>
    <w:rsid w:val="00751049"/>
    <w:rsid w:val="007B4671"/>
    <w:rsid w:val="007F24E0"/>
    <w:rsid w:val="00813AF8"/>
    <w:rsid w:val="00854B94"/>
    <w:rsid w:val="0085550E"/>
    <w:rsid w:val="00891773"/>
    <w:rsid w:val="008F2CFD"/>
    <w:rsid w:val="00930452"/>
    <w:rsid w:val="009443CC"/>
    <w:rsid w:val="00945FDF"/>
    <w:rsid w:val="009E71A9"/>
    <w:rsid w:val="00A5183C"/>
    <w:rsid w:val="00A553C1"/>
    <w:rsid w:val="00A93CFF"/>
    <w:rsid w:val="00AA69F9"/>
    <w:rsid w:val="00AD12FD"/>
    <w:rsid w:val="00B366C5"/>
    <w:rsid w:val="00B730D3"/>
    <w:rsid w:val="00BA19AD"/>
    <w:rsid w:val="00BC409A"/>
    <w:rsid w:val="00BF1FEC"/>
    <w:rsid w:val="00C2407F"/>
    <w:rsid w:val="00C37A64"/>
    <w:rsid w:val="00C86B87"/>
    <w:rsid w:val="00CB7871"/>
    <w:rsid w:val="00D13C61"/>
    <w:rsid w:val="00D150DD"/>
    <w:rsid w:val="00E554F8"/>
    <w:rsid w:val="00EA5024"/>
    <w:rsid w:val="00EC1F9A"/>
    <w:rsid w:val="00F27465"/>
    <w:rsid w:val="00F57F6C"/>
    <w:rsid w:val="00F61E58"/>
    <w:rsid w:val="00F76D58"/>
    <w:rsid w:val="00FB2786"/>
    <w:rsid w:val="00FB6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E0AE53"/>
  <w15:docId w15:val="{692422B8-EACA-4E6B-8BB9-D56AE010B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onstantia" w:hAnsi="Constantia"/>
      <w:b/>
      <w:color w:val="000000"/>
      <w:sz w:val="30"/>
    </w:rPr>
  </w:style>
  <w:style w:type="paragraph" w:customStyle="1" w:styleId="Rubric">
    <w:name w:val="Rubric"/>
    <w:qFormat/>
    <w:rPr>
      <w:rFonts w:ascii="Candara" w:hAnsi="Candara"/>
      <w:i/>
      <w:color w:val="FF0000"/>
      <w:sz w:val="24"/>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Candara" w:hAnsi="Candara"/>
      <w:color w:val="000000"/>
      <w:sz w:val="24"/>
    </w:rPr>
  </w:style>
  <w:style w:type="paragraph" w:styleId="Caption">
    <w:name w:val="caption"/>
    <w:qFormat/>
    <w:pPr>
      <w:keepNext/>
      <w:tabs>
        <w:tab w:val="right" w:pos="8640"/>
      </w:tabs>
      <w:spacing w:after="80"/>
    </w:pPr>
    <w:rPr>
      <w:rFonts w:ascii="Constantia" w:hAnsi="Constantia"/>
      <w:b/>
      <w:color w:val="000000"/>
      <w:sz w:val="24"/>
    </w:rPr>
  </w:style>
  <w:style w:type="paragraph" w:customStyle="1" w:styleId="Copyright">
    <w:name w:val="Copyright"/>
    <w:qFormat/>
    <w:pPr>
      <w:ind w:left="180"/>
    </w:pPr>
    <w:rPr>
      <w:rFonts w:ascii="Candara" w:hAnsi="Candar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ndara" w:hAnsi="Candara"/>
      <w:b w:val="0"/>
      <w:i/>
      <w:color w:val="000000"/>
      <w:sz w:val="20"/>
    </w:rPr>
  </w:style>
  <w:style w:type="paragraph" w:styleId="Header">
    <w:name w:val="header"/>
    <w:basedOn w:val="Normal"/>
    <w:link w:val="HeaderChar"/>
    <w:uiPriority w:val="99"/>
    <w:unhideWhenUsed/>
    <w:rsid w:val="0085550E"/>
    <w:pPr>
      <w:tabs>
        <w:tab w:val="center" w:pos="4680"/>
        <w:tab w:val="right" w:pos="9360"/>
      </w:tabs>
    </w:pPr>
  </w:style>
  <w:style w:type="character" w:customStyle="1" w:styleId="HeaderChar">
    <w:name w:val="Header Char"/>
    <w:basedOn w:val="DefaultParagraphFont"/>
    <w:link w:val="Header"/>
    <w:uiPriority w:val="99"/>
    <w:rsid w:val="0085550E"/>
  </w:style>
  <w:style w:type="paragraph" w:styleId="Footer">
    <w:name w:val="footer"/>
    <w:basedOn w:val="Normal"/>
    <w:link w:val="FooterChar"/>
    <w:uiPriority w:val="99"/>
    <w:unhideWhenUsed/>
    <w:rsid w:val="0085550E"/>
    <w:pPr>
      <w:tabs>
        <w:tab w:val="center" w:pos="4680"/>
        <w:tab w:val="right" w:pos="9360"/>
      </w:tabs>
    </w:pPr>
  </w:style>
  <w:style w:type="character" w:customStyle="1" w:styleId="FooterChar">
    <w:name w:val="Footer Char"/>
    <w:basedOn w:val="DefaultParagraphFont"/>
    <w:link w:val="Footer"/>
    <w:uiPriority w:val="99"/>
    <w:rsid w:val="0085550E"/>
  </w:style>
  <w:style w:type="character" w:styleId="Hyperlink">
    <w:name w:val="Hyperlink"/>
    <w:basedOn w:val="DefaultParagraphFont"/>
    <w:uiPriority w:val="99"/>
    <w:semiHidden/>
    <w:unhideWhenUsed/>
    <w:rsid w:val="008555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586139">
      <w:bodyDiv w:val="1"/>
      <w:marLeft w:val="0"/>
      <w:marRight w:val="0"/>
      <w:marTop w:val="0"/>
      <w:marBottom w:val="0"/>
      <w:divBdr>
        <w:top w:val="none" w:sz="0" w:space="0" w:color="auto"/>
        <w:left w:val="none" w:sz="0" w:space="0" w:color="auto"/>
        <w:bottom w:val="none" w:sz="0" w:space="0" w:color="auto"/>
        <w:right w:val="none" w:sz="0" w:space="0" w:color="auto"/>
      </w:divBdr>
    </w:div>
    <w:div w:id="722095141">
      <w:bodyDiv w:val="1"/>
      <w:marLeft w:val="0"/>
      <w:marRight w:val="0"/>
      <w:marTop w:val="0"/>
      <w:marBottom w:val="0"/>
      <w:divBdr>
        <w:top w:val="none" w:sz="0" w:space="0" w:color="auto"/>
        <w:left w:val="none" w:sz="0" w:space="0" w:color="auto"/>
        <w:bottom w:val="none" w:sz="0" w:space="0" w:color="auto"/>
        <w:right w:val="none" w:sz="0" w:space="0" w:color="auto"/>
      </w:divBdr>
    </w:div>
    <w:div w:id="1091852626">
      <w:bodyDiv w:val="1"/>
      <w:marLeft w:val="0"/>
      <w:marRight w:val="0"/>
      <w:marTop w:val="0"/>
      <w:marBottom w:val="0"/>
      <w:divBdr>
        <w:top w:val="none" w:sz="0" w:space="0" w:color="auto"/>
        <w:left w:val="none" w:sz="0" w:space="0" w:color="auto"/>
        <w:bottom w:val="none" w:sz="0" w:space="0" w:color="auto"/>
        <w:right w:val="none" w:sz="0" w:space="0" w:color="auto"/>
      </w:divBdr>
    </w:div>
    <w:div w:id="1844011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hyperlink" Target="http://www.peacechurchlink.com" TargetMode="External"/><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171</TotalTime>
  <Pages>18</Pages>
  <Words>2183</Words>
  <Characters>12449</Characters>
  <Application>Microsoft Office Word</Application>
  <DocSecurity>0</DocSecurity>
  <Lines>103</Lines>
  <Paragraphs>29</Paragraphs>
  <ScaleCrop>false</ScaleCrop>
  <Company/>
  <LinksUpToDate>false</LinksUpToDate>
  <CharactersWithSpaces>14603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Peace Office</cp:lastModifiedBy>
  <cp:revision>51</cp:revision>
  <dcterms:created xsi:type="dcterms:W3CDTF">2024-11-06T16:03:00Z</dcterms:created>
  <dcterms:modified xsi:type="dcterms:W3CDTF">2024-12-11T15:55:00Z</dcterms:modified>
</cp:coreProperties>
</file>